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99C0" w14:textId="77777777" w:rsidR="0019198B" w:rsidRPr="005206C8" w:rsidRDefault="0019198B" w:rsidP="0019198B">
      <w:pPr>
        <w:shd w:val="clear" w:color="auto" w:fill="FFFFFF"/>
        <w:spacing w:after="0" w:line="240" w:lineRule="auto"/>
        <w:jc w:val="center"/>
        <w:rPr>
          <w:rFonts w:ascii="Arial" w:eastAsia="Times New Roman" w:hAnsi="Arial" w:cs="Arial"/>
          <w:color w:val="000000"/>
          <w:kern w:val="0"/>
          <w:sz w:val="18"/>
          <w:szCs w:val="18"/>
          <w:lang w:eastAsia="fr-FR"/>
          <w14:ligatures w14:val="none"/>
        </w:rPr>
      </w:pPr>
      <w:r w:rsidRPr="005206C8">
        <w:rPr>
          <w:rFonts w:ascii="Arial" w:eastAsia="Times New Roman" w:hAnsi="Arial" w:cs="Arial"/>
          <w:b/>
          <w:bCs/>
          <w:i/>
          <w:iCs/>
          <w:color w:val="000000"/>
          <w:kern w:val="0"/>
          <w:sz w:val="18"/>
          <w:szCs w:val="18"/>
          <w:lang w:eastAsia="fr-FR"/>
          <w14:ligatures w14:val="none"/>
        </w:rPr>
        <w:t>LETTRE DU PAPE LÉON XIV </w:t>
      </w:r>
      <w:r w:rsidRPr="005206C8">
        <w:rPr>
          <w:rFonts w:ascii="Arial" w:eastAsia="Times New Roman" w:hAnsi="Arial" w:cs="Arial"/>
          <w:b/>
          <w:bCs/>
          <w:i/>
          <w:iCs/>
          <w:color w:val="000000"/>
          <w:kern w:val="0"/>
          <w:sz w:val="18"/>
          <w:szCs w:val="18"/>
          <w:lang w:eastAsia="fr-FR"/>
          <w14:ligatures w14:val="none"/>
        </w:rPr>
        <w:br/>
        <w:t>POUR L'OUVERTURE DU VIII</w:t>
      </w:r>
      <w:r w:rsidRPr="005206C8">
        <w:rPr>
          <w:rFonts w:ascii="Arial" w:eastAsia="Times New Roman" w:hAnsi="Arial" w:cs="Arial"/>
          <w:b/>
          <w:bCs/>
          <w:i/>
          <w:iCs/>
          <w:color w:val="000000"/>
          <w:kern w:val="0"/>
          <w:sz w:val="18"/>
          <w:szCs w:val="18"/>
          <w:vertAlign w:val="superscript"/>
          <w:lang w:eastAsia="fr-FR"/>
          <w14:ligatures w14:val="none"/>
        </w:rPr>
        <w:t>e</w:t>
      </w:r>
      <w:r w:rsidRPr="005206C8">
        <w:rPr>
          <w:rFonts w:ascii="Arial" w:eastAsia="Times New Roman" w:hAnsi="Arial" w:cs="Arial"/>
          <w:b/>
          <w:bCs/>
          <w:i/>
          <w:iCs/>
          <w:color w:val="000000"/>
          <w:kern w:val="0"/>
          <w:sz w:val="18"/>
          <w:szCs w:val="18"/>
          <w:lang w:eastAsia="fr-FR"/>
          <w14:ligatures w14:val="none"/>
        </w:rPr>
        <w:t> CENTENAIRE </w:t>
      </w:r>
      <w:r w:rsidRPr="005206C8">
        <w:rPr>
          <w:rFonts w:ascii="Arial" w:eastAsia="Times New Roman" w:hAnsi="Arial" w:cs="Arial"/>
          <w:b/>
          <w:bCs/>
          <w:i/>
          <w:iCs/>
          <w:color w:val="000000"/>
          <w:kern w:val="0"/>
          <w:sz w:val="18"/>
          <w:szCs w:val="18"/>
          <w:lang w:eastAsia="fr-FR"/>
          <w14:ligatures w14:val="none"/>
        </w:rPr>
        <w:br/>
        <w:t>DU « TRANSITUS » DE SAINT FRANÇOIS D'ASSISE</w:t>
      </w:r>
    </w:p>
    <w:p w14:paraId="7EAF0E86" w14:textId="77777777" w:rsidR="0019198B" w:rsidRPr="005206C8" w:rsidRDefault="0019198B" w:rsidP="0019198B">
      <w:pPr>
        <w:shd w:val="clear" w:color="auto" w:fill="FFFFFF"/>
        <w:spacing w:before="150" w:after="150" w:line="240" w:lineRule="auto"/>
        <w:jc w:val="center"/>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363636"/>
          <w:kern w:val="0"/>
          <w:sz w:val="18"/>
          <w:szCs w:val="18"/>
          <w:lang w:eastAsia="fr-FR"/>
          <w14:ligatures w14:val="none"/>
        </w:rPr>
        <w:t>[Assise, 10 janvier 2026]</w:t>
      </w:r>
    </w:p>
    <w:p w14:paraId="1CCD183A" w14:textId="77777777" w:rsidR="0019198B" w:rsidRPr="005206C8" w:rsidRDefault="0019198B" w:rsidP="0019198B">
      <w:pPr>
        <w:shd w:val="clear" w:color="auto" w:fill="FFFFFF"/>
        <w:spacing w:before="150" w:after="150" w:line="240" w:lineRule="auto"/>
        <w:jc w:val="center"/>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________________</w:t>
      </w:r>
    </w:p>
    <w:p w14:paraId="03273221"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i/>
          <w:iCs/>
          <w:color w:val="000000"/>
          <w:kern w:val="0"/>
          <w:sz w:val="18"/>
          <w:szCs w:val="18"/>
          <w:lang w:eastAsia="fr-FR"/>
          <w14:ligatures w14:val="none"/>
        </w:rPr>
        <w:t>Aux ministres généraux de la Conférence des familles franciscaines</w:t>
      </w:r>
    </w:p>
    <w:p w14:paraId="11BAD34A" w14:textId="64575F24"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 Notre</w:t>
      </w:r>
      <w:r w:rsidRPr="005206C8">
        <w:rPr>
          <w:rFonts w:ascii="Arial" w:eastAsia="Times New Roman" w:hAnsi="Arial" w:cs="Arial"/>
          <w:color w:val="000000"/>
          <w:kern w:val="0"/>
          <w:sz w:val="18"/>
          <w:szCs w:val="18"/>
          <w:lang w:eastAsia="fr-FR"/>
          <w14:ligatures w14:val="none"/>
        </w:rPr>
        <w:t xml:space="preserve"> sœur la </w:t>
      </w:r>
      <w:r w:rsidRPr="005206C8">
        <w:rPr>
          <w:rFonts w:ascii="Arial" w:eastAsia="Times New Roman" w:hAnsi="Arial" w:cs="Arial"/>
          <w:color w:val="000000"/>
          <w:kern w:val="0"/>
          <w:sz w:val="18"/>
          <w:szCs w:val="18"/>
          <w:lang w:eastAsia="fr-FR"/>
          <w14:ligatures w14:val="none"/>
        </w:rPr>
        <w:t>mort »</w:t>
      </w:r>
      <w:r w:rsidRPr="005206C8">
        <w:rPr>
          <w:rFonts w:ascii="Arial" w:eastAsia="Times New Roman" w:hAnsi="Arial" w:cs="Arial"/>
          <w:color w:val="000000"/>
          <w:kern w:val="0"/>
          <w:sz w:val="18"/>
          <w:szCs w:val="18"/>
          <w:lang w:eastAsia="fr-FR"/>
          <w14:ligatures w14:val="none"/>
        </w:rPr>
        <w:t>, s’exclamait saint François le 3 octobre 1226 à la Portioncule, alors qu’il allait à sa rencontre comme un homme enfin apaisé. Huit siècles se sont écoulés depuis la mort du Poverello d’Assise qui a gravé de manière indélébile la parole de salut du Christ dans le cœur des hommes de son temps.</w:t>
      </w:r>
    </w:p>
    <w:p w14:paraId="4748734F"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En commémorant la date importante du VIIIe Centenaire de son </w:t>
      </w:r>
      <w:r w:rsidRPr="005206C8">
        <w:rPr>
          <w:rFonts w:ascii="Arial" w:eastAsia="Times New Roman" w:hAnsi="Arial" w:cs="Arial"/>
          <w:i/>
          <w:iCs/>
          <w:color w:val="000000"/>
          <w:kern w:val="0"/>
          <w:sz w:val="18"/>
          <w:szCs w:val="18"/>
          <w:lang w:eastAsia="fr-FR"/>
          <w14:ligatures w14:val="none"/>
        </w:rPr>
        <w:t>Transitus</w:t>
      </w:r>
      <w:r w:rsidRPr="005206C8">
        <w:rPr>
          <w:rFonts w:ascii="Arial" w:eastAsia="Times New Roman" w:hAnsi="Arial" w:cs="Arial"/>
          <w:color w:val="000000"/>
          <w:kern w:val="0"/>
          <w:sz w:val="18"/>
          <w:szCs w:val="18"/>
          <w:lang w:eastAsia="fr-FR"/>
          <w14:ligatures w14:val="none"/>
        </w:rPr>
        <w:t>, je souhaite m’unir spirituellement à toute la Famille franciscaine et à ceux qui participeront aux manifestations commémoratives, en espérant que le message de paix puisse trouver un écho profond dans l’Eglise et la société d’aujourd’hui.</w:t>
      </w:r>
    </w:p>
    <w:p w14:paraId="417C7BBC" w14:textId="45C7D3F4"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 xml:space="preserve">Au début de sa vie évangélique, il avait entendu un </w:t>
      </w:r>
      <w:r w:rsidRPr="005206C8">
        <w:rPr>
          <w:rFonts w:ascii="Arial" w:eastAsia="Times New Roman" w:hAnsi="Arial" w:cs="Arial"/>
          <w:color w:val="000000"/>
          <w:kern w:val="0"/>
          <w:sz w:val="18"/>
          <w:szCs w:val="18"/>
          <w:lang w:eastAsia="fr-FR"/>
          <w14:ligatures w14:val="none"/>
        </w:rPr>
        <w:t>appel : « Le</w:t>
      </w:r>
      <w:r w:rsidRPr="005206C8">
        <w:rPr>
          <w:rFonts w:ascii="Arial" w:eastAsia="Times New Roman" w:hAnsi="Arial" w:cs="Arial"/>
          <w:color w:val="000000"/>
          <w:kern w:val="0"/>
          <w:sz w:val="18"/>
          <w:szCs w:val="18"/>
          <w:lang w:eastAsia="fr-FR"/>
          <w14:ligatures w14:val="none"/>
        </w:rPr>
        <w:t xml:space="preserve"> Seigneur m’a révélé que nous devions dire cette </w:t>
      </w:r>
      <w:r w:rsidRPr="005206C8">
        <w:rPr>
          <w:rFonts w:ascii="Arial" w:eastAsia="Times New Roman" w:hAnsi="Arial" w:cs="Arial"/>
          <w:color w:val="000000"/>
          <w:kern w:val="0"/>
          <w:sz w:val="18"/>
          <w:szCs w:val="18"/>
          <w:lang w:eastAsia="fr-FR"/>
          <w14:ligatures w14:val="none"/>
        </w:rPr>
        <w:t>salutation :</w:t>
      </w:r>
      <w:r w:rsidRPr="005206C8">
        <w:rPr>
          <w:rFonts w:ascii="Arial" w:eastAsia="Times New Roman" w:hAnsi="Arial" w:cs="Arial"/>
          <w:color w:val="000000"/>
          <w:kern w:val="0"/>
          <w:sz w:val="18"/>
          <w:szCs w:val="18"/>
          <w:lang w:eastAsia="fr-FR"/>
          <w14:ligatures w14:val="none"/>
        </w:rPr>
        <w:t xml:space="preserve"> “Que le Seigneur te donne la paix” </w:t>
      </w:r>
      <w:bookmarkStart w:id="0" w:name="_ftnref1"/>
      <w:r w:rsidRPr="005206C8">
        <w:rPr>
          <w:rFonts w:ascii="Arial" w:eastAsia="Times New Roman" w:hAnsi="Arial" w:cs="Arial"/>
          <w:color w:val="000000"/>
          <w:kern w:val="0"/>
          <w:sz w:val="18"/>
          <w:szCs w:val="18"/>
          <w:lang w:eastAsia="fr-FR"/>
          <w14:ligatures w14:val="none"/>
        </w:rPr>
        <w:fldChar w:fldCharType="begin"/>
      </w:r>
      <w:r w:rsidRPr="005206C8">
        <w:rPr>
          <w:rFonts w:ascii="Arial" w:eastAsia="Times New Roman" w:hAnsi="Arial" w:cs="Arial"/>
          <w:color w:val="000000"/>
          <w:kern w:val="0"/>
          <w:sz w:val="18"/>
          <w:szCs w:val="18"/>
          <w:lang w:eastAsia="fr-FR"/>
          <w14:ligatures w14:val="none"/>
        </w:rPr>
        <w:instrText>HYPERLINK "https://www.vatican.va/content/leo-xiv/fr/letters/2026/documents/20260107-lettera-morte-sf.html" \l "_ftn1"</w:instrText>
      </w:r>
      <w:r w:rsidRPr="005206C8">
        <w:rPr>
          <w:rFonts w:ascii="Arial" w:eastAsia="Times New Roman" w:hAnsi="Arial" w:cs="Arial"/>
          <w:color w:val="000000"/>
          <w:kern w:val="0"/>
          <w:sz w:val="18"/>
          <w:szCs w:val="18"/>
          <w:lang w:eastAsia="fr-FR"/>
          <w14:ligatures w14:val="none"/>
        </w:rPr>
      </w:r>
      <w:r w:rsidRPr="005206C8">
        <w:rPr>
          <w:rFonts w:ascii="Arial" w:eastAsia="Times New Roman" w:hAnsi="Arial" w:cs="Arial"/>
          <w:color w:val="000000"/>
          <w:kern w:val="0"/>
          <w:sz w:val="18"/>
          <w:szCs w:val="18"/>
          <w:lang w:eastAsia="fr-FR"/>
          <w14:ligatures w14:val="none"/>
        </w:rPr>
        <w:fldChar w:fldCharType="separate"/>
      </w:r>
      <w:r w:rsidRPr="005206C8">
        <w:rPr>
          <w:rStyle w:val="Lienhypertexte"/>
          <w:rFonts w:ascii="Arial" w:eastAsia="Times New Roman" w:hAnsi="Arial" w:cs="Arial"/>
          <w:color w:val="765E32"/>
          <w:kern w:val="0"/>
          <w:sz w:val="18"/>
          <w:szCs w:val="18"/>
          <w:lang w:eastAsia="fr-FR"/>
          <w14:ligatures w14:val="none"/>
        </w:rPr>
        <w:t>[1]</w:t>
      </w:r>
      <w:r w:rsidRPr="005206C8">
        <w:rPr>
          <w:rFonts w:ascii="Arial" w:eastAsia="Times New Roman" w:hAnsi="Arial" w:cs="Arial"/>
          <w:color w:val="000000"/>
          <w:kern w:val="0"/>
          <w:sz w:val="18"/>
          <w:szCs w:val="18"/>
          <w:lang w:eastAsia="fr-FR"/>
          <w14:ligatures w14:val="none"/>
        </w:rPr>
        <w:fldChar w:fldCharType="end"/>
      </w:r>
      <w:bookmarkEnd w:id="0"/>
      <w:r w:rsidRPr="005206C8">
        <w:rPr>
          <w:rFonts w:ascii="Arial" w:eastAsia="Times New Roman" w:hAnsi="Arial" w:cs="Arial"/>
          <w:color w:val="000000"/>
          <w:kern w:val="0"/>
          <w:sz w:val="18"/>
          <w:szCs w:val="18"/>
          <w:lang w:eastAsia="fr-FR"/>
          <w14:ligatures w14:val="none"/>
        </w:rPr>
        <w:t xml:space="preserve">. Par ces mots essentiels, il transmet à ses Frères et à tous les croyants l’émerveillement intérieur que l’Evangile avait apporté dans son </w:t>
      </w:r>
      <w:r w:rsidRPr="005206C8">
        <w:rPr>
          <w:rFonts w:ascii="Arial" w:eastAsia="Times New Roman" w:hAnsi="Arial" w:cs="Arial"/>
          <w:color w:val="000000"/>
          <w:kern w:val="0"/>
          <w:sz w:val="18"/>
          <w:szCs w:val="18"/>
          <w:lang w:eastAsia="fr-FR"/>
          <w14:ligatures w14:val="none"/>
        </w:rPr>
        <w:t>existence :</w:t>
      </w:r>
      <w:r w:rsidRPr="005206C8">
        <w:rPr>
          <w:rFonts w:ascii="Arial" w:eastAsia="Times New Roman" w:hAnsi="Arial" w:cs="Arial"/>
          <w:color w:val="000000"/>
          <w:kern w:val="0"/>
          <w:sz w:val="18"/>
          <w:szCs w:val="18"/>
          <w:lang w:eastAsia="fr-FR"/>
          <w14:ligatures w14:val="none"/>
        </w:rPr>
        <w:t xml:space="preserve"> la paix est la somme de tous les biens de Dieu, un don qui descend d’En Haut. Quelle illusion ce serait de penser la construire avec les seules forces </w:t>
      </w:r>
      <w:r w:rsidRPr="005206C8">
        <w:rPr>
          <w:rFonts w:ascii="Arial" w:eastAsia="Times New Roman" w:hAnsi="Arial" w:cs="Arial"/>
          <w:color w:val="000000"/>
          <w:kern w:val="0"/>
          <w:sz w:val="18"/>
          <w:szCs w:val="18"/>
          <w:lang w:eastAsia="fr-FR"/>
          <w14:ligatures w14:val="none"/>
        </w:rPr>
        <w:t>humaines !</w:t>
      </w:r>
      <w:r w:rsidRPr="005206C8">
        <w:rPr>
          <w:rFonts w:ascii="Arial" w:eastAsia="Times New Roman" w:hAnsi="Arial" w:cs="Arial"/>
          <w:color w:val="000000"/>
          <w:kern w:val="0"/>
          <w:sz w:val="18"/>
          <w:szCs w:val="18"/>
          <w:lang w:eastAsia="fr-FR"/>
          <w14:ligatures w14:val="none"/>
        </w:rPr>
        <w:t xml:space="preserve"> Et pourtant, c’est un don actif, à accueillir et à vivre chaque jour </w:t>
      </w:r>
      <w:bookmarkStart w:id="1" w:name="_ftnref2"/>
      <w:r w:rsidRPr="005206C8">
        <w:rPr>
          <w:rFonts w:ascii="Arial" w:eastAsia="Times New Roman" w:hAnsi="Arial" w:cs="Arial"/>
          <w:color w:val="000000"/>
          <w:kern w:val="0"/>
          <w:sz w:val="18"/>
          <w:szCs w:val="18"/>
          <w:lang w:eastAsia="fr-FR"/>
          <w14:ligatures w14:val="none"/>
        </w:rPr>
        <w:fldChar w:fldCharType="begin"/>
      </w:r>
      <w:r w:rsidRPr="005206C8">
        <w:rPr>
          <w:rFonts w:ascii="Arial" w:eastAsia="Times New Roman" w:hAnsi="Arial" w:cs="Arial"/>
          <w:color w:val="000000"/>
          <w:kern w:val="0"/>
          <w:sz w:val="18"/>
          <w:szCs w:val="18"/>
          <w:lang w:eastAsia="fr-FR"/>
          <w14:ligatures w14:val="none"/>
        </w:rPr>
        <w:instrText>HYPERLINK "https://www.vatican.va/content/leo-xiv/fr/letters/2026/documents/20260107-lettera-morte-sf.html" \l "_ftn2"</w:instrText>
      </w:r>
      <w:r w:rsidRPr="005206C8">
        <w:rPr>
          <w:rFonts w:ascii="Arial" w:eastAsia="Times New Roman" w:hAnsi="Arial" w:cs="Arial"/>
          <w:color w:val="000000"/>
          <w:kern w:val="0"/>
          <w:sz w:val="18"/>
          <w:szCs w:val="18"/>
          <w:lang w:eastAsia="fr-FR"/>
          <w14:ligatures w14:val="none"/>
        </w:rPr>
      </w:r>
      <w:r w:rsidRPr="005206C8">
        <w:rPr>
          <w:rFonts w:ascii="Arial" w:eastAsia="Times New Roman" w:hAnsi="Arial" w:cs="Arial"/>
          <w:color w:val="000000"/>
          <w:kern w:val="0"/>
          <w:sz w:val="18"/>
          <w:szCs w:val="18"/>
          <w:lang w:eastAsia="fr-FR"/>
          <w14:ligatures w14:val="none"/>
        </w:rPr>
        <w:fldChar w:fldCharType="separate"/>
      </w:r>
      <w:r w:rsidRPr="005206C8">
        <w:rPr>
          <w:rStyle w:val="Lienhypertexte"/>
          <w:rFonts w:ascii="Arial" w:eastAsia="Times New Roman" w:hAnsi="Arial" w:cs="Arial"/>
          <w:color w:val="765E32"/>
          <w:kern w:val="0"/>
          <w:sz w:val="18"/>
          <w:szCs w:val="18"/>
          <w:lang w:eastAsia="fr-FR"/>
          <w14:ligatures w14:val="none"/>
        </w:rPr>
        <w:t>[2]</w:t>
      </w:r>
      <w:r w:rsidRPr="005206C8">
        <w:rPr>
          <w:rFonts w:ascii="Arial" w:eastAsia="Times New Roman" w:hAnsi="Arial" w:cs="Arial"/>
          <w:color w:val="000000"/>
          <w:kern w:val="0"/>
          <w:sz w:val="18"/>
          <w:szCs w:val="18"/>
          <w:lang w:eastAsia="fr-FR"/>
          <w14:ligatures w14:val="none"/>
        </w:rPr>
        <w:fldChar w:fldCharType="end"/>
      </w:r>
      <w:bookmarkEnd w:id="1"/>
      <w:r w:rsidRPr="005206C8">
        <w:rPr>
          <w:rFonts w:ascii="Arial" w:eastAsia="Times New Roman" w:hAnsi="Arial" w:cs="Arial"/>
          <w:color w:val="000000"/>
          <w:kern w:val="0"/>
          <w:sz w:val="18"/>
          <w:szCs w:val="18"/>
          <w:lang w:eastAsia="fr-FR"/>
          <w14:ligatures w14:val="none"/>
        </w:rPr>
        <w:t>.</w:t>
      </w:r>
    </w:p>
    <w:p w14:paraId="5FA3B390" w14:textId="4B28B3B3"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 xml:space="preserve">C’est la même salutation </w:t>
      </w:r>
      <w:r w:rsidRPr="005206C8">
        <w:rPr>
          <w:rFonts w:ascii="Arial" w:eastAsia="Times New Roman" w:hAnsi="Arial" w:cs="Arial"/>
          <w:color w:val="000000"/>
          <w:kern w:val="0"/>
          <w:sz w:val="18"/>
          <w:szCs w:val="18"/>
          <w:lang w:eastAsia="fr-FR"/>
          <w14:ligatures w14:val="none"/>
        </w:rPr>
        <w:t>que, le</w:t>
      </w:r>
      <w:r w:rsidRPr="005206C8">
        <w:rPr>
          <w:rFonts w:ascii="Arial" w:eastAsia="Times New Roman" w:hAnsi="Arial" w:cs="Arial"/>
          <w:color w:val="000000"/>
          <w:kern w:val="0"/>
          <w:sz w:val="18"/>
          <w:szCs w:val="18"/>
          <w:lang w:eastAsia="fr-FR"/>
          <w14:ligatures w14:val="none"/>
        </w:rPr>
        <w:t xml:space="preserve"> soir de Pâques, le Seigneur ressuscité adresse à ses disciples, effrayés et enfermés dans le </w:t>
      </w:r>
      <w:r w:rsidRPr="005206C8">
        <w:rPr>
          <w:rFonts w:ascii="Arial" w:eastAsia="Times New Roman" w:hAnsi="Arial" w:cs="Arial"/>
          <w:color w:val="000000"/>
          <w:kern w:val="0"/>
          <w:sz w:val="18"/>
          <w:szCs w:val="18"/>
          <w:lang w:eastAsia="fr-FR"/>
          <w14:ligatures w14:val="none"/>
        </w:rPr>
        <w:t>cénacle : « La</w:t>
      </w:r>
      <w:r w:rsidRPr="005206C8">
        <w:rPr>
          <w:rFonts w:ascii="Arial" w:eastAsia="Times New Roman" w:hAnsi="Arial" w:cs="Arial"/>
          <w:color w:val="000000"/>
          <w:kern w:val="0"/>
          <w:sz w:val="18"/>
          <w:szCs w:val="18"/>
          <w:lang w:eastAsia="fr-FR"/>
          <w14:ligatures w14:val="none"/>
        </w:rPr>
        <w:t xml:space="preserve"> paix soit avec </w:t>
      </w:r>
      <w:r w:rsidRPr="005206C8">
        <w:rPr>
          <w:rFonts w:ascii="Arial" w:eastAsia="Times New Roman" w:hAnsi="Arial" w:cs="Arial"/>
          <w:color w:val="000000"/>
          <w:kern w:val="0"/>
          <w:sz w:val="18"/>
          <w:szCs w:val="18"/>
          <w:lang w:eastAsia="fr-FR"/>
          <w14:ligatures w14:val="none"/>
        </w:rPr>
        <w:t>vous »</w:t>
      </w:r>
      <w:r w:rsidRPr="005206C8">
        <w:rPr>
          <w:rFonts w:ascii="Arial" w:eastAsia="Times New Roman" w:hAnsi="Arial" w:cs="Arial"/>
          <w:color w:val="000000"/>
          <w:kern w:val="0"/>
          <w:sz w:val="18"/>
          <w:szCs w:val="18"/>
          <w:lang w:eastAsia="fr-FR"/>
          <w14:ligatures w14:val="none"/>
        </w:rPr>
        <w:t> </w:t>
      </w:r>
      <w:bookmarkStart w:id="2" w:name="_ftnref3"/>
      <w:r w:rsidRPr="005206C8">
        <w:rPr>
          <w:rFonts w:ascii="Arial" w:eastAsia="Times New Roman" w:hAnsi="Arial" w:cs="Arial"/>
          <w:color w:val="000000"/>
          <w:kern w:val="0"/>
          <w:sz w:val="18"/>
          <w:szCs w:val="18"/>
          <w:lang w:eastAsia="fr-FR"/>
          <w14:ligatures w14:val="none"/>
        </w:rPr>
        <w:fldChar w:fldCharType="begin"/>
      </w:r>
      <w:r w:rsidRPr="005206C8">
        <w:rPr>
          <w:rFonts w:ascii="Arial" w:eastAsia="Times New Roman" w:hAnsi="Arial" w:cs="Arial"/>
          <w:color w:val="000000"/>
          <w:kern w:val="0"/>
          <w:sz w:val="18"/>
          <w:szCs w:val="18"/>
          <w:lang w:eastAsia="fr-FR"/>
          <w14:ligatures w14:val="none"/>
        </w:rPr>
        <w:instrText>HYPERLINK "https://www.vatican.va/content/leo-xiv/fr/letters/2026/documents/20260107-lettera-morte-sf.html" \l "_ftn3"</w:instrText>
      </w:r>
      <w:r w:rsidRPr="005206C8">
        <w:rPr>
          <w:rFonts w:ascii="Arial" w:eastAsia="Times New Roman" w:hAnsi="Arial" w:cs="Arial"/>
          <w:color w:val="000000"/>
          <w:kern w:val="0"/>
          <w:sz w:val="18"/>
          <w:szCs w:val="18"/>
          <w:lang w:eastAsia="fr-FR"/>
          <w14:ligatures w14:val="none"/>
        </w:rPr>
      </w:r>
      <w:r w:rsidRPr="005206C8">
        <w:rPr>
          <w:rFonts w:ascii="Arial" w:eastAsia="Times New Roman" w:hAnsi="Arial" w:cs="Arial"/>
          <w:color w:val="000000"/>
          <w:kern w:val="0"/>
          <w:sz w:val="18"/>
          <w:szCs w:val="18"/>
          <w:lang w:eastAsia="fr-FR"/>
          <w14:ligatures w14:val="none"/>
        </w:rPr>
        <w:fldChar w:fldCharType="separate"/>
      </w:r>
      <w:r w:rsidRPr="005206C8">
        <w:rPr>
          <w:rStyle w:val="Lienhypertexte"/>
          <w:rFonts w:ascii="Arial" w:eastAsia="Times New Roman" w:hAnsi="Arial" w:cs="Arial"/>
          <w:color w:val="765E32"/>
          <w:kern w:val="0"/>
          <w:sz w:val="18"/>
          <w:szCs w:val="18"/>
          <w:lang w:eastAsia="fr-FR"/>
          <w14:ligatures w14:val="none"/>
        </w:rPr>
        <w:t>[3]</w:t>
      </w:r>
      <w:r w:rsidRPr="005206C8">
        <w:rPr>
          <w:rFonts w:ascii="Arial" w:eastAsia="Times New Roman" w:hAnsi="Arial" w:cs="Arial"/>
          <w:color w:val="000000"/>
          <w:kern w:val="0"/>
          <w:sz w:val="18"/>
          <w:szCs w:val="18"/>
          <w:lang w:eastAsia="fr-FR"/>
          <w14:ligatures w14:val="none"/>
        </w:rPr>
        <w:fldChar w:fldCharType="end"/>
      </w:r>
      <w:bookmarkEnd w:id="2"/>
      <w:r w:rsidRPr="005206C8">
        <w:rPr>
          <w:rFonts w:ascii="Arial" w:eastAsia="Times New Roman" w:hAnsi="Arial" w:cs="Arial"/>
          <w:color w:val="000000"/>
          <w:kern w:val="0"/>
          <w:sz w:val="18"/>
          <w:szCs w:val="18"/>
          <w:lang w:eastAsia="fr-FR"/>
          <w14:ligatures w14:val="none"/>
        </w:rPr>
        <w:t>. Ce n’est pas une formule de courtoisie, mais l’annonce certaine de la victoire du Christ sur la mort. Comme la voix des anges dans la nuit de Noël —</w:t>
      </w:r>
      <w:r w:rsidRPr="005206C8">
        <w:rPr>
          <w:rFonts w:ascii="Arial" w:eastAsia="Times New Roman" w:hAnsi="Arial" w:cs="Arial"/>
          <w:color w:val="000000"/>
          <w:kern w:val="0"/>
          <w:sz w:val="18"/>
          <w:szCs w:val="18"/>
          <w:lang w:eastAsia="fr-FR"/>
          <w14:ligatures w14:val="none"/>
        </w:rPr>
        <w:t xml:space="preserve"> « Gloire</w:t>
      </w:r>
      <w:r w:rsidRPr="005206C8">
        <w:rPr>
          <w:rFonts w:ascii="Arial" w:eastAsia="Times New Roman" w:hAnsi="Arial" w:cs="Arial"/>
          <w:color w:val="000000"/>
          <w:kern w:val="0"/>
          <w:sz w:val="18"/>
          <w:szCs w:val="18"/>
          <w:lang w:eastAsia="fr-FR"/>
          <w14:ligatures w14:val="none"/>
        </w:rPr>
        <w:t xml:space="preserve"> à Dieu au plus haut des cieux et paix sur la terre aux hommes qu’il </w:t>
      </w:r>
      <w:r w:rsidRPr="005206C8">
        <w:rPr>
          <w:rFonts w:ascii="Arial" w:eastAsia="Times New Roman" w:hAnsi="Arial" w:cs="Arial"/>
          <w:color w:val="000000"/>
          <w:kern w:val="0"/>
          <w:sz w:val="18"/>
          <w:szCs w:val="18"/>
          <w:lang w:eastAsia="fr-FR"/>
          <w14:ligatures w14:val="none"/>
        </w:rPr>
        <w:t>aime »</w:t>
      </w:r>
      <w:r w:rsidRPr="005206C8">
        <w:rPr>
          <w:rFonts w:ascii="Arial" w:eastAsia="Times New Roman" w:hAnsi="Arial" w:cs="Arial"/>
          <w:color w:val="000000"/>
          <w:kern w:val="0"/>
          <w:sz w:val="18"/>
          <w:szCs w:val="18"/>
          <w:lang w:eastAsia="fr-FR"/>
          <w14:ligatures w14:val="none"/>
        </w:rPr>
        <w:t>4 — ainsi la paix que le Père Séraphique annonce est celle que le Christ lui-même a fait résonner entre le ciel et la terre.</w:t>
      </w:r>
    </w:p>
    <w:p w14:paraId="262C741B"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En cette époque, marquée par tant de guerres qui semblent interminables, par des divisions internes et sociales qui engendrent la méfiance et la peur, il continue à parler. Non pas parce qu’il offre des solutions techniques, mais parce que sa vie indique la source authentique de la paix.</w:t>
      </w:r>
    </w:p>
    <w:p w14:paraId="126EECA7" w14:textId="1F6BAA88"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La vision franciscaine de la paix ne se limite pas aux relations entre les êtres humains, mais englobe toute la Création. François, qui appelle le soleil</w:t>
      </w:r>
      <w:r w:rsidRPr="005206C8">
        <w:rPr>
          <w:rFonts w:ascii="Arial" w:eastAsia="Times New Roman" w:hAnsi="Arial" w:cs="Arial"/>
          <w:color w:val="000000"/>
          <w:kern w:val="0"/>
          <w:sz w:val="18"/>
          <w:szCs w:val="18"/>
          <w:lang w:eastAsia="fr-FR"/>
          <w14:ligatures w14:val="none"/>
        </w:rPr>
        <w:t xml:space="preserve"> « frère »</w:t>
      </w:r>
      <w:r w:rsidRPr="005206C8">
        <w:rPr>
          <w:rFonts w:ascii="Arial" w:eastAsia="Times New Roman" w:hAnsi="Arial" w:cs="Arial"/>
          <w:color w:val="000000"/>
          <w:kern w:val="0"/>
          <w:sz w:val="18"/>
          <w:szCs w:val="18"/>
          <w:lang w:eastAsia="fr-FR"/>
          <w14:ligatures w14:val="none"/>
        </w:rPr>
        <w:t xml:space="preserve"> et la lune</w:t>
      </w:r>
      <w:r w:rsidRPr="005206C8">
        <w:rPr>
          <w:rFonts w:ascii="Arial" w:eastAsia="Times New Roman" w:hAnsi="Arial" w:cs="Arial"/>
          <w:color w:val="000000"/>
          <w:kern w:val="0"/>
          <w:sz w:val="18"/>
          <w:szCs w:val="18"/>
          <w:lang w:eastAsia="fr-FR"/>
          <w14:ligatures w14:val="none"/>
        </w:rPr>
        <w:t xml:space="preserve"> « sœur »</w:t>
      </w:r>
      <w:r w:rsidRPr="005206C8">
        <w:rPr>
          <w:rFonts w:ascii="Arial" w:eastAsia="Times New Roman" w:hAnsi="Arial" w:cs="Arial"/>
          <w:color w:val="000000"/>
          <w:kern w:val="0"/>
          <w:sz w:val="18"/>
          <w:szCs w:val="18"/>
          <w:lang w:eastAsia="fr-FR"/>
          <w14:ligatures w14:val="none"/>
        </w:rPr>
        <w:t>, qui reconnaît dans chaque créature un reflet de la beauté divine, nous rappelle que la paix doit s’étendre à toute la famille de la Création. Cette intuition résonne avec une urgence particulière à notre époque, où notre maison commune est menacée et gémit sous le poids de l’exploitation. La paix avec Dieu, la paix entre les hommes et avec la Création sont des dimensions inséparables d’un seul et même appel à la réconciliation universelle.</w:t>
      </w:r>
    </w:p>
    <w:p w14:paraId="44798907"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Chers frères, puisse l’exemple et l’héritage spirituel de ce Saint, fort dans la foi, ferme dans l’espérance et ardent dans la charité active envers son prochain, susciter en chacun de nous l’importance de faire confiance au Seigneur, de se dépenser dans une existence fidèle à l’Evangile, d’accepter et d’éclairer par la foi et par la prière chaque circonstance et chaque action de la vie.</w:t>
      </w:r>
    </w:p>
    <w:p w14:paraId="058A9A87" w14:textId="6D7BCBAE"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 xml:space="preserve">En cette année de grâce, je souhaite vous offrir une prière afin que Saint François d’Assise continue à insuffler en chacun de nous la joie parfaite et la </w:t>
      </w:r>
      <w:r w:rsidRPr="005206C8">
        <w:rPr>
          <w:rFonts w:ascii="Arial" w:eastAsia="Times New Roman" w:hAnsi="Arial" w:cs="Arial"/>
          <w:color w:val="000000"/>
          <w:kern w:val="0"/>
          <w:sz w:val="18"/>
          <w:szCs w:val="18"/>
          <w:lang w:eastAsia="fr-FR"/>
          <w14:ligatures w14:val="none"/>
        </w:rPr>
        <w:t>concorde :</w:t>
      </w:r>
    </w:p>
    <w:p w14:paraId="3156DD5F" w14:textId="77777777" w:rsidR="0019198B" w:rsidRPr="005206C8" w:rsidRDefault="0019198B" w:rsidP="0019198B">
      <w:pPr>
        <w:shd w:val="clear" w:color="auto" w:fill="FFFFFF"/>
        <w:spacing w:after="100" w:afterAutospacing="1" w:line="240" w:lineRule="auto"/>
        <w:jc w:val="center"/>
        <w:rPr>
          <w:rFonts w:ascii="Arial" w:eastAsia="Times New Roman" w:hAnsi="Arial" w:cs="Arial"/>
          <w:color w:val="000000"/>
          <w:kern w:val="0"/>
          <w:sz w:val="18"/>
          <w:szCs w:val="18"/>
          <w:lang w:eastAsia="fr-FR"/>
          <w14:ligatures w14:val="none"/>
        </w:rPr>
      </w:pPr>
      <w:r w:rsidRPr="005206C8">
        <w:rPr>
          <w:rFonts w:ascii="Arial" w:eastAsia="Times New Roman" w:hAnsi="Arial" w:cs="Arial"/>
          <w:i/>
          <w:iCs/>
          <w:color w:val="000000"/>
          <w:kern w:val="0"/>
          <w:sz w:val="18"/>
          <w:szCs w:val="18"/>
          <w:lang w:eastAsia="fr-FR"/>
          <w14:ligatures w14:val="none"/>
        </w:rPr>
        <w:t>Saint François, notre frère,</w:t>
      </w:r>
      <w:r w:rsidRPr="005206C8">
        <w:rPr>
          <w:rFonts w:ascii="Arial" w:eastAsia="Times New Roman" w:hAnsi="Arial" w:cs="Arial"/>
          <w:i/>
          <w:iCs/>
          <w:color w:val="000000"/>
          <w:kern w:val="0"/>
          <w:sz w:val="18"/>
          <w:szCs w:val="18"/>
          <w:lang w:eastAsia="fr-FR"/>
          <w14:ligatures w14:val="none"/>
        </w:rPr>
        <w:br/>
        <w:t>toi qui, il y a de cela huit cents ans,</w:t>
      </w:r>
      <w:r w:rsidRPr="005206C8">
        <w:rPr>
          <w:rFonts w:ascii="Arial" w:eastAsia="Times New Roman" w:hAnsi="Arial" w:cs="Arial"/>
          <w:i/>
          <w:iCs/>
          <w:color w:val="000000"/>
          <w:kern w:val="0"/>
          <w:sz w:val="18"/>
          <w:szCs w:val="18"/>
          <w:lang w:eastAsia="fr-FR"/>
          <w14:ligatures w14:val="none"/>
        </w:rPr>
        <w:br/>
        <w:t>allais à la rencontre de sœur mort comme un homme apaisé,</w:t>
      </w:r>
      <w:r w:rsidRPr="005206C8">
        <w:rPr>
          <w:rFonts w:ascii="Arial" w:eastAsia="Times New Roman" w:hAnsi="Arial" w:cs="Arial"/>
          <w:i/>
          <w:iCs/>
          <w:color w:val="000000"/>
          <w:kern w:val="0"/>
          <w:sz w:val="18"/>
          <w:szCs w:val="18"/>
          <w:lang w:eastAsia="fr-FR"/>
          <w14:ligatures w14:val="none"/>
        </w:rPr>
        <w:br/>
        <w:t>intercède pour nous auprès du Seigneur.</w:t>
      </w:r>
      <w:r w:rsidRPr="005206C8">
        <w:rPr>
          <w:rFonts w:ascii="Arial" w:eastAsia="Times New Roman" w:hAnsi="Arial" w:cs="Arial"/>
          <w:i/>
          <w:iCs/>
          <w:color w:val="000000"/>
          <w:kern w:val="0"/>
          <w:sz w:val="18"/>
          <w:szCs w:val="18"/>
          <w:lang w:eastAsia="fr-FR"/>
          <w14:ligatures w14:val="none"/>
        </w:rPr>
        <w:br/>
        <w:t>Toi qui as reconnu  dans le Crucifix de saint Damien la paix véritable,</w:t>
      </w:r>
      <w:r w:rsidRPr="005206C8">
        <w:rPr>
          <w:rFonts w:ascii="Arial" w:eastAsia="Times New Roman" w:hAnsi="Arial" w:cs="Arial"/>
          <w:i/>
          <w:iCs/>
          <w:color w:val="000000"/>
          <w:kern w:val="0"/>
          <w:sz w:val="18"/>
          <w:szCs w:val="18"/>
          <w:lang w:eastAsia="fr-FR"/>
          <w14:ligatures w14:val="none"/>
        </w:rPr>
        <w:br/>
        <w:t>apprends-nous à chercher en Lui la source de toute réconciliation</w:t>
      </w:r>
      <w:r w:rsidRPr="005206C8">
        <w:rPr>
          <w:rFonts w:ascii="Arial" w:eastAsia="Times New Roman" w:hAnsi="Arial" w:cs="Arial"/>
          <w:i/>
          <w:iCs/>
          <w:color w:val="000000"/>
          <w:kern w:val="0"/>
          <w:sz w:val="18"/>
          <w:szCs w:val="18"/>
          <w:lang w:eastAsia="fr-FR"/>
          <w14:ligatures w14:val="none"/>
        </w:rPr>
        <w:br/>
        <w:t>qui abat tous les murs.</w:t>
      </w:r>
      <w:r w:rsidRPr="005206C8">
        <w:rPr>
          <w:rFonts w:ascii="Arial" w:eastAsia="Times New Roman" w:hAnsi="Arial" w:cs="Arial"/>
          <w:i/>
          <w:iCs/>
          <w:color w:val="000000"/>
          <w:kern w:val="0"/>
          <w:sz w:val="18"/>
          <w:szCs w:val="18"/>
          <w:lang w:eastAsia="fr-FR"/>
          <w14:ligatures w14:val="none"/>
        </w:rPr>
        <w:br/>
        <w:t>Toi qui, désarmé, as traversé</w:t>
      </w:r>
      <w:r w:rsidRPr="005206C8">
        <w:rPr>
          <w:rFonts w:ascii="Arial" w:eastAsia="Times New Roman" w:hAnsi="Arial" w:cs="Arial"/>
          <w:i/>
          <w:iCs/>
          <w:color w:val="000000"/>
          <w:kern w:val="0"/>
          <w:sz w:val="18"/>
          <w:szCs w:val="18"/>
          <w:lang w:eastAsia="fr-FR"/>
          <w14:ligatures w14:val="none"/>
        </w:rPr>
        <w:br/>
        <w:t>les lignes de guerre</w:t>
      </w:r>
      <w:r w:rsidRPr="005206C8">
        <w:rPr>
          <w:rFonts w:ascii="Arial" w:eastAsia="Times New Roman" w:hAnsi="Arial" w:cs="Arial"/>
          <w:i/>
          <w:iCs/>
          <w:color w:val="000000"/>
          <w:kern w:val="0"/>
          <w:sz w:val="18"/>
          <w:szCs w:val="18"/>
          <w:lang w:eastAsia="fr-FR"/>
          <w14:ligatures w14:val="none"/>
        </w:rPr>
        <w:br/>
        <w:t>et d’incompréhension,</w:t>
      </w:r>
      <w:r w:rsidRPr="005206C8">
        <w:rPr>
          <w:rFonts w:ascii="Arial" w:eastAsia="Times New Roman" w:hAnsi="Arial" w:cs="Arial"/>
          <w:i/>
          <w:iCs/>
          <w:color w:val="000000"/>
          <w:kern w:val="0"/>
          <w:sz w:val="18"/>
          <w:szCs w:val="18"/>
          <w:lang w:eastAsia="fr-FR"/>
          <w14:ligatures w14:val="none"/>
        </w:rPr>
        <w:br/>
        <w:t>donne-nous le courage de construire des ponts</w:t>
      </w:r>
      <w:r w:rsidRPr="005206C8">
        <w:rPr>
          <w:rFonts w:ascii="Arial" w:eastAsia="Times New Roman" w:hAnsi="Arial" w:cs="Arial"/>
          <w:i/>
          <w:iCs/>
          <w:color w:val="000000"/>
          <w:kern w:val="0"/>
          <w:sz w:val="18"/>
          <w:szCs w:val="18"/>
          <w:lang w:eastAsia="fr-FR"/>
          <w14:ligatures w14:val="none"/>
        </w:rPr>
        <w:br/>
        <w:t>là où le monde érige des frontières.</w:t>
      </w:r>
      <w:r w:rsidRPr="005206C8">
        <w:rPr>
          <w:rFonts w:ascii="Arial" w:eastAsia="Times New Roman" w:hAnsi="Arial" w:cs="Arial"/>
          <w:i/>
          <w:iCs/>
          <w:color w:val="000000"/>
          <w:kern w:val="0"/>
          <w:sz w:val="18"/>
          <w:szCs w:val="18"/>
          <w:lang w:eastAsia="fr-FR"/>
          <w14:ligatures w14:val="none"/>
        </w:rPr>
        <w:br/>
        <w:t>En cette période</w:t>
      </w:r>
      <w:r w:rsidRPr="005206C8">
        <w:rPr>
          <w:rFonts w:ascii="Arial" w:eastAsia="Times New Roman" w:hAnsi="Arial" w:cs="Arial"/>
          <w:i/>
          <w:iCs/>
          <w:color w:val="000000"/>
          <w:kern w:val="0"/>
          <w:sz w:val="18"/>
          <w:szCs w:val="18"/>
          <w:lang w:eastAsia="fr-FR"/>
          <w14:ligatures w14:val="none"/>
        </w:rPr>
        <w:br/>
        <w:t>affligée par les conflits et les divisions,</w:t>
      </w:r>
      <w:r w:rsidRPr="005206C8">
        <w:rPr>
          <w:rFonts w:ascii="Arial" w:eastAsia="Times New Roman" w:hAnsi="Arial" w:cs="Arial"/>
          <w:i/>
          <w:iCs/>
          <w:color w:val="000000"/>
          <w:kern w:val="0"/>
          <w:sz w:val="18"/>
          <w:szCs w:val="18"/>
          <w:lang w:eastAsia="fr-FR"/>
          <w14:ligatures w14:val="none"/>
        </w:rPr>
        <w:br/>
        <w:t>intercède</w:t>
      </w:r>
      <w:r w:rsidRPr="005206C8">
        <w:rPr>
          <w:rFonts w:ascii="Arial" w:eastAsia="Times New Roman" w:hAnsi="Arial" w:cs="Arial"/>
          <w:i/>
          <w:iCs/>
          <w:color w:val="000000"/>
          <w:kern w:val="0"/>
          <w:sz w:val="18"/>
          <w:szCs w:val="18"/>
          <w:lang w:eastAsia="fr-FR"/>
          <w14:ligatures w14:val="none"/>
        </w:rPr>
        <w:br/>
        <w:t>pour que nous devenions des artisans de paix:</w:t>
      </w:r>
      <w:r w:rsidRPr="005206C8">
        <w:rPr>
          <w:rFonts w:ascii="Arial" w:eastAsia="Times New Roman" w:hAnsi="Arial" w:cs="Arial"/>
          <w:i/>
          <w:iCs/>
          <w:color w:val="000000"/>
          <w:kern w:val="0"/>
          <w:sz w:val="18"/>
          <w:szCs w:val="18"/>
          <w:lang w:eastAsia="fr-FR"/>
          <w14:ligatures w14:val="none"/>
        </w:rPr>
        <w:br/>
        <w:t>des témoins désarmés et désarmants de la paix qui vient du Christ.</w:t>
      </w:r>
      <w:r w:rsidRPr="005206C8">
        <w:rPr>
          <w:rFonts w:ascii="Arial" w:eastAsia="Times New Roman" w:hAnsi="Arial" w:cs="Arial"/>
          <w:i/>
          <w:iCs/>
          <w:color w:val="000000"/>
          <w:kern w:val="0"/>
          <w:sz w:val="18"/>
          <w:szCs w:val="18"/>
          <w:lang w:eastAsia="fr-FR"/>
          <w14:ligatures w14:val="none"/>
        </w:rPr>
        <w:br/>
        <w:t>Amen.</w:t>
      </w:r>
    </w:p>
    <w:p w14:paraId="6C77656B"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t>Avec ces sentiments, j’adresse mes vœux fervents spécialement à vous tous qui suivez le charisme du Poverello d’Assise et à tous ceux qui commémoreront de différentes manières l’anniversaire du </w:t>
      </w:r>
      <w:r w:rsidRPr="005206C8">
        <w:rPr>
          <w:rFonts w:ascii="Arial" w:eastAsia="Times New Roman" w:hAnsi="Arial" w:cs="Arial"/>
          <w:i/>
          <w:iCs/>
          <w:color w:val="000000"/>
          <w:kern w:val="0"/>
          <w:sz w:val="18"/>
          <w:szCs w:val="18"/>
          <w:lang w:eastAsia="fr-FR"/>
          <w14:ligatures w14:val="none"/>
        </w:rPr>
        <w:t xml:space="preserve">dies </w:t>
      </w:r>
      <w:proofErr w:type="spellStart"/>
      <w:r w:rsidRPr="005206C8">
        <w:rPr>
          <w:rFonts w:ascii="Arial" w:eastAsia="Times New Roman" w:hAnsi="Arial" w:cs="Arial"/>
          <w:i/>
          <w:iCs/>
          <w:color w:val="000000"/>
          <w:kern w:val="0"/>
          <w:sz w:val="18"/>
          <w:szCs w:val="18"/>
          <w:lang w:eastAsia="fr-FR"/>
          <w14:ligatures w14:val="none"/>
        </w:rPr>
        <w:t>natalis</w:t>
      </w:r>
      <w:proofErr w:type="spellEnd"/>
      <w:r w:rsidRPr="005206C8">
        <w:rPr>
          <w:rFonts w:ascii="Arial" w:eastAsia="Times New Roman" w:hAnsi="Arial" w:cs="Arial"/>
          <w:color w:val="000000"/>
          <w:kern w:val="0"/>
          <w:sz w:val="18"/>
          <w:szCs w:val="18"/>
          <w:lang w:eastAsia="fr-FR"/>
          <w14:ligatures w14:val="none"/>
        </w:rPr>
        <w:t>, tout en envoyant de tout cœur la bénédiction apostolique tant désirée.</w:t>
      </w:r>
    </w:p>
    <w:p w14:paraId="3B7AA6E4" w14:textId="77777777" w:rsidR="0019198B" w:rsidRPr="005206C8" w:rsidRDefault="0019198B" w:rsidP="0019198B">
      <w:pPr>
        <w:shd w:val="clear" w:color="auto" w:fill="FFFFFF"/>
        <w:spacing w:after="100" w:afterAutospacing="1" w:line="240" w:lineRule="auto"/>
        <w:rPr>
          <w:rFonts w:ascii="Arial" w:eastAsia="Times New Roman" w:hAnsi="Arial" w:cs="Arial"/>
          <w:color w:val="000000"/>
          <w:kern w:val="0"/>
          <w:sz w:val="18"/>
          <w:szCs w:val="18"/>
          <w:lang w:eastAsia="fr-FR"/>
          <w14:ligatures w14:val="none"/>
        </w:rPr>
      </w:pPr>
      <w:r w:rsidRPr="005206C8">
        <w:rPr>
          <w:rFonts w:ascii="Arial" w:eastAsia="Times New Roman" w:hAnsi="Arial" w:cs="Arial"/>
          <w:i/>
          <w:iCs/>
          <w:color w:val="000000"/>
          <w:kern w:val="0"/>
          <w:sz w:val="18"/>
          <w:szCs w:val="18"/>
          <w:lang w:eastAsia="fr-FR"/>
          <w14:ligatures w14:val="none"/>
        </w:rPr>
        <w:t>Du Vatican, le 7 janvier 2026.</w:t>
      </w:r>
    </w:p>
    <w:p w14:paraId="6B615DC1" w14:textId="77777777" w:rsidR="0019198B" w:rsidRPr="005206C8" w:rsidRDefault="0019198B" w:rsidP="0019198B">
      <w:pPr>
        <w:shd w:val="clear" w:color="auto" w:fill="FFFFFF"/>
        <w:spacing w:after="100" w:afterAutospacing="1" w:line="240" w:lineRule="auto"/>
        <w:jc w:val="center"/>
        <w:rPr>
          <w:rFonts w:ascii="Arial" w:eastAsia="Times New Roman" w:hAnsi="Arial" w:cs="Arial"/>
          <w:color w:val="000000"/>
          <w:kern w:val="0"/>
          <w:sz w:val="18"/>
          <w:szCs w:val="18"/>
          <w:lang w:eastAsia="fr-FR"/>
          <w14:ligatures w14:val="none"/>
        </w:rPr>
      </w:pPr>
      <w:r w:rsidRPr="005206C8">
        <w:rPr>
          <w:rFonts w:ascii="Arial" w:eastAsia="Times New Roman" w:hAnsi="Arial" w:cs="Arial"/>
          <w:color w:val="000000"/>
          <w:kern w:val="0"/>
          <w:sz w:val="18"/>
          <w:szCs w:val="18"/>
          <w:lang w:eastAsia="fr-FR"/>
          <w14:ligatures w14:val="none"/>
        </w:rPr>
        <w:lastRenderedPageBreak/>
        <w:t>Léon PP. XIV</w:t>
      </w:r>
    </w:p>
    <w:p w14:paraId="1AD096EA" w14:textId="77777777" w:rsidR="00903FBB" w:rsidRPr="005206C8" w:rsidRDefault="00903FBB">
      <w:pPr>
        <w:rPr>
          <w:sz w:val="18"/>
          <w:szCs w:val="18"/>
        </w:rPr>
      </w:pPr>
    </w:p>
    <w:sectPr w:rsidR="00903FBB" w:rsidRPr="005206C8" w:rsidSect="001919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29"/>
    <w:rsid w:val="0019198B"/>
    <w:rsid w:val="0026296B"/>
    <w:rsid w:val="002657B2"/>
    <w:rsid w:val="00390929"/>
    <w:rsid w:val="005206C8"/>
    <w:rsid w:val="00903FBB"/>
    <w:rsid w:val="00A41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99441-BE43-4BA5-9340-9B2D32B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8B"/>
    <w:pPr>
      <w:spacing w:line="256" w:lineRule="auto"/>
    </w:pPr>
  </w:style>
  <w:style w:type="paragraph" w:styleId="Titre1">
    <w:name w:val="heading 1"/>
    <w:basedOn w:val="Normal"/>
    <w:next w:val="Normal"/>
    <w:link w:val="Titre1Car"/>
    <w:uiPriority w:val="9"/>
    <w:qFormat/>
    <w:rsid w:val="0039092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9092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0929"/>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0929"/>
    <w:pPr>
      <w:keepNext/>
      <w:keepLines/>
      <w:spacing w:before="80" w:after="40" w:line="259" w:lineRule="auto"/>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0929"/>
    <w:pPr>
      <w:keepNext/>
      <w:keepLines/>
      <w:spacing w:before="80" w:after="40" w:line="259" w:lineRule="auto"/>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0929"/>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0929"/>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0929"/>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0929"/>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09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909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09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09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09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09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09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09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0929"/>
    <w:rPr>
      <w:rFonts w:eastAsiaTheme="majorEastAsia" w:cstheme="majorBidi"/>
      <w:color w:val="272727" w:themeColor="text1" w:themeTint="D8"/>
    </w:rPr>
  </w:style>
  <w:style w:type="paragraph" w:styleId="Titre">
    <w:name w:val="Title"/>
    <w:basedOn w:val="Normal"/>
    <w:next w:val="Normal"/>
    <w:link w:val="TitreCar"/>
    <w:uiPriority w:val="10"/>
    <w:qFormat/>
    <w:rsid w:val="0039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09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0929"/>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09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0929"/>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390929"/>
    <w:rPr>
      <w:i/>
      <w:iCs/>
      <w:color w:val="404040" w:themeColor="text1" w:themeTint="BF"/>
    </w:rPr>
  </w:style>
  <w:style w:type="paragraph" w:styleId="Paragraphedeliste">
    <w:name w:val="List Paragraph"/>
    <w:basedOn w:val="Normal"/>
    <w:uiPriority w:val="34"/>
    <w:qFormat/>
    <w:rsid w:val="00390929"/>
    <w:pPr>
      <w:spacing w:line="259" w:lineRule="auto"/>
      <w:ind w:left="720"/>
      <w:contextualSpacing/>
    </w:pPr>
  </w:style>
  <w:style w:type="character" w:styleId="Accentuationintense">
    <w:name w:val="Intense Emphasis"/>
    <w:basedOn w:val="Policepardfaut"/>
    <w:uiPriority w:val="21"/>
    <w:qFormat/>
    <w:rsid w:val="00390929"/>
    <w:rPr>
      <w:i/>
      <w:iCs/>
      <w:color w:val="2F5496" w:themeColor="accent1" w:themeShade="BF"/>
    </w:rPr>
  </w:style>
  <w:style w:type="paragraph" w:styleId="Citationintense">
    <w:name w:val="Intense Quote"/>
    <w:basedOn w:val="Normal"/>
    <w:next w:val="Normal"/>
    <w:link w:val="CitationintenseCar"/>
    <w:uiPriority w:val="30"/>
    <w:qFormat/>
    <w:rsid w:val="0039092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0929"/>
    <w:rPr>
      <w:i/>
      <w:iCs/>
      <w:color w:val="2F5496" w:themeColor="accent1" w:themeShade="BF"/>
    </w:rPr>
  </w:style>
  <w:style w:type="character" w:styleId="Rfrenceintense">
    <w:name w:val="Intense Reference"/>
    <w:basedOn w:val="Policepardfaut"/>
    <w:uiPriority w:val="32"/>
    <w:qFormat/>
    <w:rsid w:val="00390929"/>
    <w:rPr>
      <w:b/>
      <w:bCs/>
      <w:smallCaps/>
      <w:color w:val="2F5496" w:themeColor="accent1" w:themeShade="BF"/>
      <w:spacing w:val="5"/>
    </w:rPr>
  </w:style>
  <w:style w:type="character" w:styleId="Lienhypertexte">
    <w:name w:val="Hyperlink"/>
    <w:basedOn w:val="Policepardfaut"/>
    <w:uiPriority w:val="99"/>
    <w:semiHidden/>
    <w:unhideWhenUsed/>
    <w:rsid w:val="0019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3</cp:revision>
  <dcterms:created xsi:type="dcterms:W3CDTF">2026-01-13T07:36:00Z</dcterms:created>
  <dcterms:modified xsi:type="dcterms:W3CDTF">2026-01-13T07:37:00Z</dcterms:modified>
</cp:coreProperties>
</file>