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9072"/>
      </w:tblGrid>
      <w:tr w:rsidR="00361C92" w:rsidRPr="00361C92" w14:paraId="0B1AFFB3" w14:textId="77777777">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066"/>
              <w:gridCol w:w="6"/>
            </w:tblGrid>
            <w:tr w:rsidR="00361C92" w:rsidRPr="00361C92" w14:paraId="3B950E2A" w14:textId="77777777">
              <w:tc>
                <w:tcPr>
                  <w:tcW w:w="5000" w:type="pct"/>
                  <w:tcBorders>
                    <w:top w:val="nil"/>
                    <w:left w:val="nil"/>
                    <w:bottom w:val="nil"/>
                    <w:right w:val="nil"/>
                  </w:tcBorders>
                  <w:shd w:val="clear" w:color="auto" w:fill="ECECEC"/>
                  <w:vAlign w:val="center"/>
                  <w:hideMark/>
                </w:tcPr>
                <w:tbl>
                  <w:tblPr>
                    <w:tblW w:w="5000" w:type="pct"/>
                    <w:jc w:val="center"/>
                    <w:tblCellMar>
                      <w:left w:w="0" w:type="dxa"/>
                      <w:right w:w="0" w:type="dxa"/>
                    </w:tblCellMar>
                    <w:tblLook w:val="04A0" w:firstRow="1" w:lastRow="0" w:firstColumn="1" w:lastColumn="0" w:noHBand="0" w:noVBand="1"/>
                  </w:tblPr>
                  <w:tblGrid>
                    <w:gridCol w:w="9066"/>
                  </w:tblGrid>
                  <w:tr w:rsidR="00361C92" w:rsidRPr="00361C92" w14:paraId="014E072F" w14:textId="77777777">
                    <w:trPr>
                      <w:jc w:val="center"/>
                    </w:trPr>
                    <w:tc>
                      <w:tcPr>
                        <w:tcW w:w="0" w:type="auto"/>
                        <w:tcBorders>
                          <w:top w:val="nil"/>
                          <w:left w:val="nil"/>
                          <w:bottom w:val="nil"/>
                          <w:right w:val="nil"/>
                        </w:tcBorders>
                        <w:vAlign w:val="center"/>
                        <w:hideMark/>
                      </w:tcPr>
                      <w:tbl>
                        <w:tblPr>
                          <w:tblW w:w="9750" w:type="dxa"/>
                          <w:jc w:val="center"/>
                          <w:shd w:val="clear" w:color="auto" w:fill="ECECEC"/>
                          <w:tblCellMar>
                            <w:left w:w="0" w:type="dxa"/>
                            <w:right w:w="0" w:type="dxa"/>
                          </w:tblCellMar>
                          <w:tblLook w:val="04A0" w:firstRow="1" w:lastRow="0" w:firstColumn="1" w:lastColumn="0" w:noHBand="0" w:noVBand="1"/>
                        </w:tblPr>
                        <w:tblGrid>
                          <w:gridCol w:w="9750"/>
                        </w:tblGrid>
                        <w:tr w:rsidR="00361C92" w:rsidRPr="00361C92" w14:paraId="24DD3B3E" w14:textId="77777777">
                          <w:trPr>
                            <w:jc w:val="center"/>
                          </w:trPr>
                          <w:tc>
                            <w:tcPr>
                              <w:tcW w:w="5000" w:type="pct"/>
                              <w:tcBorders>
                                <w:top w:val="nil"/>
                                <w:left w:val="nil"/>
                                <w:bottom w:val="nil"/>
                                <w:right w:val="nil"/>
                              </w:tcBorders>
                              <w:shd w:val="clear" w:color="auto" w:fill="FFFFFF"/>
                              <w:hideMark/>
                            </w:tcPr>
                            <w:tbl>
                              <w:tblPr>
                                <w:tblW w:w="5000" w:type="pct"/>
                                <w:tblCellMar>
                                  <w:left w:w="0" w:type="dxa"/>
                                  <w:right w:w="0" w:type="dxa"/>
                                </w:tblCellMar>
                                <w:tblLook w:val="04A0" w:firstRow="1" w:lastRow="0" w:firstColumn="1" w:lastColumn="0" w:noHBand="0" w:noVBand="1"/>
                              </w:tblPr>
                              <w:tblGrid>
                                <w:gridCol w:w="9750"/>
                              </w:tblGrid>
                              <w:tr w:rsidR="00361C92" w:rsidRPr="00361C92" w14:paraId="6CBCD625" w14:textId="77777777">
                                <w:tc>
                                  <w:tcPr>
                                    <w:tcW w:w="0" w:type="auto"/>
                                    <w:tcBorders>
                                      <w:top w:val="nil"/>
                                      <w:left w:val="nil"/>
                                      <w:bottom w:val="nil"/>
                                      <w:right w:val="nil"/>
                                    </w:tcBorders>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9150"/>
                                    </w:tblGrid>
                                    <w:tr w:rsidR="00361C92" w:rsidRPr="00361C92" w14:paraId="659A10FC" w14:textId="77777777">
                                      <w:trPr>
                                        <w:jc w:val="center"/>
                                      </w:trPr>
                                      <w:tc>
                                        <w:tcPr>
                                          <w:tcW w:w="0" w:type="auto"/>
                                          <w:tcBorders>
                                            <w:top w:val="nil"/>
                                            <w:left w:val="nil"/>
                                            <w:bottom w:val="nil"/>
                                            <w:right w:val="nil"/>
                                          </w:tcBorders>
                                          <w:vAlign w:val="center"/>
                                          <w:hideMark/>
                                        </w:tcPr>
                                        <w:p w14:paraId="580A2264" w14:textId="77777777" w:rsidR="00361C92" w:rsidRPr="00361C92" w:rsidRDefault="00361C92" w:rsidP="00361C92">
                                          <w:pPr>
                                            <w:spacing w:after="0" w:line="390"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color w:val="393939"/>
                                              <w:kern w:val="0"/>
                                              <w:sz w:val="26"/>
                                              <w:szCs w:val="26"/>
                                              <w:lang w:eastAsia="fr-FR"/>
                                              <w14:ligatures w14:val="none"/>
                                            </w:rPr>
                                            <w:t>Chers amis,</w:t>
                                          </w:r>
                                        </w:p>
                                        <w:p w14:paraId="17D62C6C" w14:textId="77777777" w:rsidR="00361C92" w:rsidRPr="00361C92" w:rsidRDefault="00361C92" w:rsidP="00361C92">
                                          <w:pPr>
                                            <w:spacing w:after="0" w:line="390"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color w:val="393939"/>
                                              <w:kern w:val="0"/>
                                              <w:sz w:val="26"/>
                                              <w:szCs w:val="26"/>
                                              <w:lang w:eastAsia="fr-FR"/>
                                              <w14:ligatures w14:val="none"/>
                                            </w:rPr>
                                            <w:t> </w:t>
                                          </w:r>
                                        </w:p>
                                        <w:p w14:paraId="0E72F9C3" w14:textId="77777777" w:rsidR="00361C92" w:rsidRPr="00361C92" w:rsidRDefault="00361C92" w:rsidP="00361C92">
                                          <w:pPr>
                                            <w:spacing w:after="0" w:line="390"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color w:val="393939"/>
                                              <w:kern w:val="0"/>
                                              <w:sz w:val="26"/>
                                              <w:szCs w:val="26"/>
                                              <w:lang w:eastAsia="fr-FR"/>
                                              <w14:ligatures w14:val="none"/>
                                            </w:rPr>
                                            <w:t>Les travaux de mise aux normes de notre </w:t>
                                          </w:r>
                                          <w:r w:rsidRPr="00361C92">
                                            <w:rPr>
                                              <w:rFonts w:ascii="Arial" w:eastAsia="Times New Roman" w:hAnsi="Arial" w:cs="Arial"/>
                                              <w:color w:val="180101"/>
                                              <w:kern w:val="0"/>
                                              <w:sz w:val="26"/>
                                              <w:szCs w:val="26"/>
                                              <w:bdr w:val="none" w:sz="0" w:space="0" w:color="auto" w:frame="1"/>
                                              <w:lang w:eastAsia="fr-FR"/>
                                              <w14:ligatures w14:val="none"/>
                                            </w:rPr>
                                            <w:t>site</w:t>
                                          </w:r>
                                          <w:r w:rsidRPr="00361C92">
                                            <w:rPr>
                                              <w:rFonts w:ascii="Arial" w:eastAsia="Times New Roman" w:hAnsi="Arial" w:cs="Arial"/>
                                              <w:color w:val="393939"/>
                                              <w:kern w:val="0"/>
                                              <w:sz w:val="26"/>
                                              <w:szCs w:val="26"/>
                                              <w:lang w:eastAsia="fr-FR"/>
                                              <w14:ligatures w14:val="none"/>
                                            </w:rPr>
                                            <w:t> avancent, mais vont durer encore un mois et demi. Une fois qu’ils seront finis, nous pourrons enfin prétendre à l’agrément « établissement </w:t>
                                          </w:r>
                                          <w:r w:rsidRPr="00361C92">
                                            <w:rPr>
                                              <w:rFonts w:ascii="Arial" w:eastAsia="Times New Roman" w:hAnsi="Arial" w:cs="Arial"/>
                                              <w:color w:val="180101"/>
                                              <w:kern w:val="0"/>
                                              <w:sz w:val="26"/>
                                              <w:szCs w:val="26"/>
                                              <w:bdr w:val="none" w:sz="0" w:space="0" w:color="auto" w:frame="1"/>
                                              <w:lang w:eastAsia="fr-FR"/>
                                              <w14:ligatures w14:val="none"/>
                                            </w:rPr>
                                            <w:t>recevant</w:t>
                                          </w:r>
                                          <w:r w:rsidRPr="00361C92">
                                            <w:rPr>
                                              <w:rFonts w:ascii="Arial" w:eastAsia="Times New Roman" w:hAnsi="Arial" w:cs="Arial"/>
                                              <w:color w:val="393939"/>
                                              <w:kern w:val="0"/>
                                              <w:sz w:val="26"/>
                                              <w:szCs w:val="26"/>
                                              <w:lang w:eastAsia="fr-FR"/>
                                              <w14:ligatures w14:val="none"/>
                                            </w:rPr>
                                            <w:t> du public ».</w:t>
                                          </w:r>
                                        </w:p>
                                        <w:p w14:paraId="6BE46F1A" w14:textId="77777777" w:rsidR="00361C92" w:rsidRPr="00361C92" w:rsidRDefault="00361C92" w:rsidP="00361C92">
                                          <w:pPr>
                                            <w:spacing w:after="0" w:line="390"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color w:val="393939"/>
                                              <w:kern w:val="0"/>
                                              <w:sz w:val="26"/>
                                              <w:szCs w:val="26"/>
                                              <w:lang w:eastAsia="fr-FR"/>
                                              <w14:ligatures w14:val="none"/>
                                            </w:rPr>
                                            <w:t> </w:t>
                                          </w:r>
                                        </w:p>
                                        <w:p w14:paraId="35871A4D" w14:textId="77777777" w:rsidR="00361C92" w:rsidRPr="00361C92" w:rsidRDefault="00361C92" w:rsidP="00361C92">
                                          <w:pPr>
                                            <w:spacing w:after="0" w:line="390"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b/>
                                              <w:bCs/>
                                              <w:color w:val="393939"/>
                                              <w:kern w:val="0"/>
                                              <w:sz w:val="26"/>
                                              <w:szCs w:val="26"/>
                                              <w:bdr w:val="none" w:sz="0" w:space="0" w:color="auto" w:frame="1"/>
                                              <w:lang w:eastAsia="fr-FR"/>
                                              <w14:ligatures w14:val="none"/>
                                            </w:rPr>
                                            <w:t>En attendant de pouvoir héberger de grands groupes</w:t>
                                          </w:r>
                                          <w:r w:rsidRPr="00361C92">
                                            <w:rPr>
                                              <w:rFonts w:ascii="Arial" w:eastAsia="Times New Roman" w:hAnsi="Arial" w:cs="Arial"/>
                                              <w:color w:val="393939"/>
                                              <w:kern w:val="0"/>
                                              <w:sz w:val="26"/>
                                              <w:szCs w:val="26"/>
                                              <w:lang w:eastAsia="fr-FR"/>
                                              <w14:ligatures w14:val="none"/>
                                            </w:rPr>
                                            <w:t> et donc générer des recettes à la hauteur des lourdes charges de notre bâti,</w:t>
                                          </w:r>
                                          <w:r w:rsidRPr="00361C92">
                                            <w:rPr>
                                              <w:rFonts w:ascii="Arial" w:eastAsia="Times New Roman" w:hAnsi="Arial" w:cs="Arial"/>
                                              <w:b/>
                                              <w:bCs/>
                                              <w:color w:val="CF0D20"/>
                                              <w:kern w:val="0"/>
                                              <w:sz w:val="26"/>
                                              <w:szCs w:val="26"/>
                                              <w:bdr w:val="none" w:sz="0" w:space="0" w:color="auto" w:frame="1"/>
                                              <w:lang w:eastAsia="fr-FR"/>
                                              <w14:ligatures w14:val="none"/>
                                            </w:rPr>
                                            <w:t> vos dons nous aideront énormément !</w:t>
                                          </w:r>
                                        </w:p>
                                        <w:p w14:paraId="1B08DE82" w14:textId="77777777" w:rsidR="00361C92" w:rsidRPr="00361C92" w:rsidRDefault="00361C92" w:rsidP="00361C92">
                                          <w:pPr>
                                            <w:spacing w:after="0" w:line="390"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color w:val="393939"/>
                                              <w:kern w:val="0"/>
                                              <w:sz w:val="26"/>
                                              <w:szCs w:val="26"/>
                                              <w:lang w:eastAsia="fr-FR"/>
                                              <w14:ligatures w14:val="none"/>
                                            </w:rPr>
                                            <w:t> </w:t>
                                          </w:r>
                                        </w:p>
                                        <w:p w14:paraId="3E4CCF3C" w14:textId="77777777" w:rsidR="00361C92" w:rsidRPr="00361C92" w:rsidRDefault="00361C92" w:rsidP="00361C92">
                                          <w:pPr>
                                            <w:spacing w:after="0" w:line="390"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color w:val="393939"/>
                                              <w:kern w:val="0"/>
                                              <w:sz w:val="26"/>
                                              <w:szCs w:val="26"/>
                                              <w:lang w:eastAsia="fr-FR"/>
                                              <w14:ligatures w14:val="none"/>
                                            </w:rPr>
                                            <w:t>Nous pouvons </w:t>
                                          </w:r>
                                          <w:r w:rsidRPr="00361C92">
                                            <w:rPr>
                                              <w:rFonts w:ascii="Arial" w:eastAsia="Times New Roman" w:hAnsi="Arial" w:cs="Arial"/>
                                              <w:b/>
                                              <w:bCs/>
                                              <w:color w:val="393939"/>
                                              <w:kern w:val="0"/>
                                              <w:sz w:val="26"/>
                                              <w:szCs w:val="26"/>
                                              <w:bdr w:val="none" w:sz="0" w:space="0" w:color="auto" w:frame="1"/>
                                              <w:lang w:eastAsia="fr-FR"/>
                                              <w14:ligatures w14:val="none"/>
                                            </w:rPr>
                                            <w:t>en tout cas accueillir de petits groupes</w:t>
                                          </w:r>
                                          <w:r w:rsidRPr="00361C92">
                                            <w:rPr>
                                              <w:rFonts w:ascii="Arial" w:eastAsia="Times New Roman" w:hAnsi="Arial" w:cs="Arial"/>
                                              <w:color w:val="393939"/>
                                              <w:kern w:val="0"/>
                                              <w:sz w:val="26"/>
                                              <w:szCs w:val="26"/>
                                              <w:lang w:eastAsia="fr-FR"/>
                                              <w14:ligatures w14:val="none"/>
                                            </w:rPr>
                                            <w:t>, soyez donc les bienvenus aux </w:t>
                                          </w:r>
                                          <w:r w:rsidRPr="00361C92">
                                            <w:rPr>
                                              <w:rFonts w:ascii="Arial" w:eastAsia="Times New Roman" w:hAnsi="Arial" w:cs="Arial"/>
                                              <w:b/>
                                              <w:bCs/>
                                              <w:color w:val="393939"/>
                                              <w:kern w:val="0"/>
                                              <w:sz w:val="26"/>
                                              <w:szCs w:val="26"/>
                                              <w:bdr w:val="none" w:sz="0" w:space="0" w:color="auto" w:frame="1"/>
                                              <w:lang w:eastAsia="fr-FR"/>
                                              <w14:ligatures w14:val="none"/>
                                            </w:rPr>
                                            <w:t>enseignements Propolis d’ici Noël</w:t>
                                          </w:r>
                                          <w:r w:rsidRPr="00361C92">
                                            <w:rPr>
                                              <w:rFonts w:ascii="Arial" w:eastAsia="Times New Roman" w:hAnsi="Arial" w:cs="Arial"/>
                                              <w:color w:val="393939"/>
                                              <w:kern w:val="0"/>
                                              <w:sz w:val="26"/>
                                              <w:szCs w:val="26"/>
                                              <w:lang w:eastAsia="fr-FR"/>
                                              <w14:ligatures w14:val="none"/>
                                            </w:rPr>
                                            <w:t> :</w:t>
                                          </w:r>
                                        </w:p>
                                        <w:p w14:paraId="23B6F881" w14:textId="77777777" w:rsidR="00361C92" w:rsidRPr="00361C92" w:rsidRDefault="00361C92" w:rsidP="00361C92">
                                          <w:pPr>
                                            <w:spacing w:after="0" w:line="390"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color w:val="393939"/>
                                              <w:kern w:val="0"/>
                                              <w:sz w:val="26"/>
                                              <w:szCs w:val="26"/>
                                              <w:lang w:eastAsia="fr-FR"/>
                                              <w14:ligatures w14:val="none"/>
                                            </w:rPr>
                                            <w:t> </w:t>
                                          </w:r>
                                        </w:p>
                                        <w:p w14:paraId="3D68402F" w14:textId="77777777" w:rsidR="00361C92" w:rsidRPr="00361C92" w:rsidRDefault="00361C92" w:rsidP="00361C92">
                                          <w:pPr>
                                            <w:spacing w:after="0" w:line="390"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color w:val="393939"/>
                                              <w:kern w:val="0"/>
                                              <w:sz w:val="26"/>
                                              <w:szCs w:val="26"/>
                                              <w:lang w:eastAsia="fr-FR"/>
                                              <w14:ligatures w14:val="none"/>
                                            </w:rPr>
                                            <w:t> </w:t>
                                          </w:r>
                                        </w:p>
                                        <w:p w14:paraId="63732450" w14:textId="77777777" w:rsidR="00361C92" w:rsidRPr="00361C92" w:rsidRDefault="00361C92" w:rsidP="00361C92">
                                          <w:pPr>
                                            <w:spacing w:after="0" w:line="390"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color w:val="393939"/>
                                              <w:kern w:val="0"/>
                                              <w:sz w:val="26"/>
                                              <w:szCs w:val="26"/>
                                              <w:lang w:eastAsia="fr-FR"/>
                                              <w14:ligatures w14:val="none"/>
                                            </w:rPr>
                                            <w:t>« </w:t>
                                          </w:r>
                                          <w:r w:rsidRPr="00361C92">
                                            <w:rPr>
                                              <w:rFonts w:ascii="Arial" w:eastAsia="Times New Roman" w:hAnsi="Arial" w:cs="Arial"/>
                                              <w:b/>
                                              <w:bCs/>
                                              <w:color w:val="CF0D20"/>
                                              <w:kern w:val="0"/>
                                              <w:sz w:val="26"/>
                                              <w:szCs w:val="26"/>
                                              <w:bdr w:val="none" w:sz="0" w:space="0" w:color="auto" w:frame="1"/>
                                              <w:lang w:eastAsia="fr-FR"/>
                                              <w14:ligatures w14:val="none"/>
                                            </w:rPr>
                                            <w:t>Écologie internationale et problématique de développement responsable des pays du Sud</w:t>
                                          </w:r>
                                          <w:r w:rsidRPr="00361C92">
                                            <w:rPr>
                                              <w:rFonts w:ascii="Arial" w:eastAsia="Times New Roman" w:hAnsi="Arial" w:cs="Arial"/>
                                              <w:color w:val="393939"/>
                                              <w:kern w:val="0"/>
                                              <w:sz w:val="26"/>
                                              <w:szCs w:val="26"/>
                                              <w:lang w:eastAsia="fr-FR"/>
                                              <w14:ligatures w14:val="none"/>
                                            </w:rPr>
                                            <w:t> » par </w:t>
                                          </w:r>
                                          <w:r w:rsidRPr="00361C92">
                                            <w:rPr>
                                              <w:rFonts w:ascii="Arial" w:eastAsia="Times New Roman" w:hAnsi="Arial" w:cs="Arial"/>
                                              <w:b/>
                                              <w:bCs/>
                                              <w:color w:val="393939"/>
                                              <w:kern w:val="0"/>
                                              <w:sz w:val="26"/>
                                              <w:szCs w:val="26"/>
                                              <w:bdr w:val="none" w:sz="0" w:space="0" w:color="auto" w:frame="1"/>
                                              <w:lang w:eastAsia="fr-FR"/>
                                              <w14:ligatures w14:val="none"/>
                                            </w:rPr>
                                            <w:t>Daniella Blake </w:t>
                                          </w:r>
                                          <w:r w:rsidRPr="00361C92">
                                            <w:rPr>
                                              <w:rFonts w:ascii="Arial" w:eastAsia="Times New Roman" w:hAnsi="Arial" w:cs="Arial"/>
                                              <w:color w:val="393939"/>
                                              <w:kern w:val="0"/>
                                              <w:sz w:val="26"/>
                                              <w:szCs w:val="26"/>
                                              <w:lang w:eastAsia="fr-FR"/>
                                              <w14:ligatures w14:val="none"/>
                                            </w:rPr>
                                            <w:t>:</w:t>
                                          </w:r>
                                          <w:r w:rsidRPr="00361C92">
                                            <w:rPr>
                                              <w:rFonts w:ascii="Arial" w:eastAsia="Times New Roman" w:hAnsi="Arial" w:cs="Arial"/>
                                              <w:color w:val="393939"/>
                                              <w:kern w:val="0"/>
                                              <w:sz w:val="26"/>
                                              <w:szCs w:val="26"/>
                                              <w:lang w:eastAsia="fr-FR"/>
                                              <w14:ligatures w14:val="none"/>
                                            </w:rPr>
                                            <w:br/>
                                            <w:t> </w:t>
                                          </w:r>
                                        </w:p>
                                        <w:p w14:paraId="5344F7B7" w14:textId="77777777" w:rsidR="00361C92" w:rsidRPr="00361C92" w:rsidRDefault="00361C92" w:rsidP="00361C92">
                                          <w:pPr>
                                            <w:numPr>
                                              <w:ilvl w:val="0"/>
                                              <w:numId w:val="1"/>
                                            </w:numPr>
                                            <w:spacing w:after="0" w:line="390" w:lineRule="atLeast"/>
                                            <w:ind w:left="1020"/>
                                            <w:rPr>
                                              <w:rFonts w:ascii="Arial" w:eastAsia="Times New Roman" w:hAnsi="Arial" w:cs="Arial"/>
                                              <w:color w:val="393939"/>
                                              <w:kern w:val="0"/>
                                              <w:sz w:val="26"/>
                                              <w:szCs w:val="26"/>
                                              <w:lang w:eastAsia="fr-FR"/>
                                              <w14:ligatures w14:val="none"/>
                                            </w:rPr>
                                          </w:pPr>
                                          <w:r w:rsidRPr="00361C92">
                                            <w:rPr>
                                              <w:rFonts w:ascii="Arial" w:eastAsia="Times New Roman" w:hAnsi="Arial" w:cs="Arial"/>
                                              <w:b/>
                                              <w:bCs/>
                                              <w:color w:val="393939"/>
                                              <w:kern w:val="0"/>
                                              <w:sz w:val="26"/>
                                              <w:szCs w:val="26"/>
                                              <w:bdr w:val="none" w:sz="0" w:space="0" w:color="auto" w:frame="1"/>
                                              <w:lang w:eastAsia="fr-FR"/>
                                              <w14:ligatures w14:val="none"/>
                                            </w:rPr>
                                            <w:t>Jeudi 13 novembre de 8 heures 30 à 12 heures 30</w:t>
                                          </w:r>
                                          <w:r w:rsidRPr="00361C92">
                                            <w:rPr>
                                              <w:rFonts w:ascii="Arial" w:eastAsia="Times New Roman" w:hAnsi="Arial" w:cs="Arial"/>
                                              <w:color w:val="393939"/>
                                              <w:kern w:val="0"/>
                                              <w:sz w:val="26"/>
                                              <w:szCs w:val="26"/>
                                              <w:bdr w:val="none" w:sz="0" w:space="0" w:color="auto" w:frame="1"/>
                                              <w:lang w:eastAsia="fr-FR"/>
                                              <w14:ligatures w14:val="none"/>
                                            </w:rPr>
                                            <w:t> :  les Suds face aux défis écologiques et au développement ;</w:t>
                                          </w:r>
                                        </w:p>
                                        <w:p w14:paraId="17DFFB7A" w14:textId="77777777" w:rsidR="00361C92" w:rsidRPr="00361C92" w:rsidRDefault="00361C92" w:rsidP="00361C92">
                                          <w:pPr>
                                            <w:spacing w:after="0" w:line="390"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color w:val="393939"/>
                                              <w:kern w:val="0"/>
                                              <w:sz w:val="26"/>
                                              <w:szCs w:val="26"/>
                                              <w:lang w:eastAsia="fr-FR"/>
                                              <w14:ligatures w14:val="none"/>
                                            </w:rPr>
                                            <w:t> </w:t>
                                          </w:r>
                                        </w:p>
                                        <w:p w14:paraId="06BF428D" w14:textId="77777777" w:rsidR="00361C92" w:rsidRPr="00361C92" w:rsidRDefault="00361C92" w:rsidP="00361C92">
                                          <w:pPr>
                                            <w:numPr>
                                              <w:ilvl w:val="0"/>
                                              <w:numId w:val="2"/>
                                            </w:numPr>
                                            <w:spacing w:after="0" w:line="390" w:lineRule="atLeast"/>
                                            <w:ind w:left="1020"/>
                                            <w:rPr>
                                              <w:rFonts w:ascii="Arial" w:eastAsia="Times New Roman" w:hAnsi="Arial" w:cs="Arial"/>
                                              <w:color w:val="393939"/>
                                              <w:kern w:val="0"/>
                                              <w:sz w:val="26"/>
                                              <w:szCs w:val="26"/>
                                              <w:lang w:eastAsia="fr-FR"/>
                                              <w14:ligatures w14:val="none"/>
                                            </w:rPr>
                                          </w:pPr>
                                          <w:r w:rsidRPr="00361C92">
                                            <w:rPr>
                                              <w:rFonts w:ascii="Arial" w:eastAsia="Times New Roman" w:hAnsi="Arial" w:cs="Arial"/>
                                              <w:b/>
                                              <w:bCs/>
                                              <w:color w:val="393939"/>
                                              <w:kern w:val="0"/>
                                              <w:sz w:val="26"/>
                                              <w:szCs w:val="26"/>
                                              <w:bdr w:val="none" w:sz="0" w:space="0" w:color="auto" w:frame="1"/>
                                              <w:lang w:eastAsia="fr-FR"/>
                                              <w14:ligatures w14:val="none"/>
                                            </w:rPr>
                                            <w:t>Jeudi 13 novembre de 14 heures 30 à 17 heures 30 </w:t>
                                          </w:r>
                                          <w:r w:rsidRPr="00361C92">
                                            <w:rPr>
                                              <w:rFonts w:ascii="Arial" w:eastAsia="Times New Roman" w:hAnsi="Arial" w:cs="Arial"/>
                                              <w:color w:val="393939"/>
                                              <w:kern w:val="0"/>
                                              <w:sz w:val="26"/>
                                              <w:szCs w:val="26"/>
                                              <w:bdr w:val="none" w:sz="0" w:space="0" w:color="auto" w:frame="1"/>
                                              <w:lang w:eastAsia="fr-FR"/>
                                              <w14:ligatures w14:val="none"/>
                                            </w:rPr>
                                            <w:t>: atelier zoom sur la gestion de l’environnement à Madagascar et aux Comores ;</w:t>
                                          </w:r>
                                        </w:p>
                                        <w:p w14:paraId="7268DCC8" w14:textId="77777777" w:rsidR="00361C92" w:rsidRPr="00361C92" w:rsidRDefault="00361C92" w:rsidP="00361C92">
                                          <w:pPr>
                                            <w:spacing w:after="0" w:line="390"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color w:val="393939"/>
                                              <w:kern w:val="0"/>
                                              <w:sz w:val="26"/>
                                              <w:szCs w:val="26"/>
                                              <w:lang w:eastAsia="fr-FR"/>
                                              <w14:ligatures w14:val="none"/>
                                            </w:rPr>
                                            <w:t> </w:t>
                                          </w:r>
                                        </w:p>
                                        <w:p w14:paraId="3BEAE263" w14:textId="77777777" w:rsidR="00361C92" w:rsidRPr="00361C92" w:rsidRDefault="00361C92" w:rsidP="00361C92">
                                          <w:pPr>
                                            <w:numPr>
                                              <w:ilvl w:val="0"/>
                                              <w:numId w:val="3"/>
                                            </w:numPr>
                                            <w:spacing w:after="0" w:line="390" w:lineRule="atLeast"/>
                                            <w:ind w:left="1020"/>
                                            <w:rPr>
                                              <w:rFonts w:ascii="Arial" w:eastAsia="Times New Roman" w:hAnsi="Arial" w:cs="Arial"/>
                                              <w:color w:val="393939"/>
                                              <w:kern w:val="0"/>
                                              <w:sz w:val="26"/>
                                              <w:szCs w:val="26"/>
                                              <w:lang w:eastAsia="fr-FR"/>
                                              <w14:ligatures w14:val="none"/>
                                            </w:rPr>
                                          </w:pPr>
                                          <w:r w:rsidRPr="00361C92">
                                            <w:rPr>
                                              <w:rFonts w:ascii="Arial" w:eastAsia="Times New Roman" w:hAnsi="Arial" w:cs="Arial"/>
                                              <w:b/>
                                              <w:bCs/>
                                              <w:color w:val="393939"/>
                                              <w:kern w:val="0"/>
                                              <w:sz w:val="26"/>
                                              <w:szCs w:val="26"/>
                                              <w:bdr w:val="none" w:sz="0" w:space="0" w:color="auto" w:frame="1"/>
                                              <w:lang w:eastAsia="fr-FR"/>
                                              <w14:ligatures w14:val="none"/>
                                            </w:rPr>
                                            <w:t>Vendredi 14 novembre de 8 heures 30 à 12 heures 30</w:t>
                                          </w:r>
                                          <w:r w:rsidRPr="00361C92">
                                            <w:rPr>
                                              <w:rFonts w:ascii="Arial" w:eastAsia="Times New Roman" w:hAnsi="Arial" w:cs="Arial"/>
                                              <w:color w:val="393939"/>
                                              <w:kern w:val="0"/>
                                              <w:sz w:val="26"/>
                                              <w:szCs w:val="26"/>
                                              <w:bdr w:val="none" w:sz="0" w:space="0" w:color="auto" w:frame="1"/>
                                              <w:lang w:eastAsia="fr-FR"/>
                                              <w14:ligatures w14:val="none"/>
                                            </w:rPr>
                                            <w:t> : modèles, cadres et stratégies pour un développement juste et durable dans le Sud ;</w:t>
                                          </w:r>
                                        </w:p>
                                        <w:p w14:paraId="3CFBC203" w14:textId="77777777" w:rsidR="00361C92" w:rsidRPr="00361C92" w:rsidRDefault="00361C92" w:rsidP="00361C92">
                                          <w:pPr>
                                            <w:spacing w:after="0" w:line="390"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color w:val="393939"/>
                                              <w:kern w:val="0"/>
                                              <w:sz w:val="26"/>
                                              <w:szCs w:val="26"/>
                                              <w:lang w:eastAsia="fr-FR"/>
                                              <w14:ligatures w14:val="none"/>
                                            </w:rPr>
                                            <w:t> </w:t>
                                          </w:r>
                                        </w:p>
                                        <w:p w14:paraId="214EC2F6" w14:textId="77777777" w:rsidR="00361C92" w:rsidRPr="00361C92" w:rsidRDefault="00361C92" w:rsidP="00361C92">
                                          <w:pPr>
                                            <w:numPr>
                                              <w:ilvl w:val="0"/>
                                              <w:numId w:val="4"/>
                                            </w:numPr>
                                            <w:spacing w:after="0" w:line="390" w:lineRule="atLeast"/>
                                            <w:ind w:left="1020"/>
                                            <w:rPr>
                                              <w:rFonts w:ascii="Arial" w:eastAsia="Times New Roman" w:hAnsi="Arial" w:cs="Arial"/>
                                              <w:color w:val="393939"/>
                                              <w:kern w:val="0"/>
                                              <w:sz w:val="26"/>
                                              <w:szCs w:val="26"/>
                                              <w:lang w:eastAsia="fr-FR"/>
                                              <w14:ligatures w14:val="none"/>
                                            </w:rPr>
                                          </w:pPr>
                                          <w:r w:rsidRPr="00361C92">
                                            <w:rPr>
                                              <w:rFonts w:ascii="Arial" w:eastAsia="Times New Roman" w:hAnsi="Arial" w:cs="Arial"/>
                                              <w:b/>
                                              <w:bCs/>
                                              <w:color w:val="393939"/>
                                              <w:kern w:val="0"/>
                                              <w:sz w:val="26"/>
                                              <w:szCs w:val="26"/>
                                              <w:bdr w:val="none" w:sz="0" w:space="0" w:color="auto" w:frame="1"/>
                                              <w:lang w:eastAsia="fr-FR"/>
                                              <w14:ligatures w14:val="none"/>
                                            </w:rPr>
                                            <w:t>Vendredi 14 novembre de 14 heures 30 à 17 heures 30</w:t>
                                          </w:r>
                                          <w:r w:rsidRPr="00361C92">
                                            <w:rPr>
                                              <w:rFonts w:ascii="Arial" w:eastAsia="Times New Roman" w:hAnsi="Arial" w:cs="Arial"/>
                                              <w:color w:val="393939"/>
                                              <w:kern w:val="0"/>
                                              <w:sz w:val="26"/>
                                              <w:szCs w:val="26"/>
                                              <w:bdr w:val="none" w:sz="0" w:space="0" w:color="auto" w:frame="1"/>
                                              <w:lang w:eastAsia="fr-FR"/>
                                              <w14:ligatures w14:val="none"/>
                                            </w:rPr>
                                            <w:t> : atelier zoom Agriculture et dynamiques socio-économiques dans les moyennes montagnes du Népal.</w:t>
                                          </w:r>
                                        </w:p>
                                      </w:tc>
                                    </w:tr>
                                  </w:tbl>
                                  <w:p w14:paraId="628A8789" w14:textId="77777777" w:rsidR="00361C92" w:rsidRPr="00361C92" w:rsidRDefault="00361C92" w:rsidP="00361C92">
                                    <w:pPr>
                                      <w:spacing w:after="0" w:line="240" w:lineRule="auto"/>
                                      <w:jc w:val="center"/>
                                      <w:rPr>
                                        <w:rFonts w:ascii="Times New Roman" w:eastAsia="Times New Roman" w:hAnsi="Times New Roman" w:cs="Times New Roman"/>
                                        <w:vanish/>
                                        <w:kern w:val="0"/>
                                        <w:sz w:val="24"/>
                                        <w:szCs w:val="24"/>
                                        <w:lang w:eastAsia="fr-FR"/>
                                        <w14:ligatures w14:val="none"/>
                                      </w:rPr>
                                    </w:pPr>
                                  </w:p>
                                  <w:tbl>
                                    <w:tblPr>
                                      <w:tblW w:w="5000" w:type="pct"/>
                                      <w:jc w:val="center"/>
                                      <w:tblCellMar>
                                        <w:left w:w="0" w:type="dxa"/>
                                        <w:right w:w="0" w:type="dxa"/>
                                      </w:tblCellMar>
                                      <w:tblLook w:val="04A0" w:firstRow="1" w:lastRow="0" w:firstColumn="1" w:lastColumn="0" w:noHBand="0" w:noVBand="1"/>
                                    </w:tblPr>
                                    <w:tblGrid>
                                      <w:gridCol w:w="9150"/>
                                    </w:tblGrid>
                                    <w:tr w:rsidR="00361C92" w:rsidRPr="00361C92" w14:paraId="7485CD0A" w14:textId="77777777">
                                      <w:trPr>
                                        <w:jc w:val="center"/>
                                      </w:trPr>
                                      <w:tc>
                                        <w:tcPr>
                                          <w:tcW w:w="0" w:type="auto"/>
                                          <w:tcBorders>
                                            <w:top w:val="nil"/>
                                            <w:left w:val="nil"/>
                                            <w:bottom w:val="nil"/>
                                            <w:right w:val="nil"/>
                                          </w:tcBorders>
                                          <w:vAlign w:val="center"/>
                                          <w:hideMark/>
                                        </w:tcPr>
                                        <w:tbl>
                                          <w:tblPr>
                                            <w:tblW w:w="0" w:type="auto"/>
                                            <w:jc w:val="center"/>
                                            <w:tblCellMar>
                                              <w:left w:w="0" w:type="dxa"/>
                                              <w:right w:w="0" w:type="dxa"/>
                                            </w:tblCellMar>
                                            <w:tblLook w:val="04A0" w:firstRow="1" w:lastRow="0" w:firstColumn="1" w:lastColumn="0" w:noHBand="0" w:noVBand="1"/>
                                          </w:tblPr>
                                          <w:tblGrid>
                                            <w:gridCol w:w="5400"/>
                                          </w:tblGrid>
                                          <w:tr w:rsidR="00361C92" w:rsidRPr="00361C92" w14:paraId="4921E272" w14:textId="77777777">
                                            <w:trPr>
                                              <w:jc w:val="center"/>
                                            </w:trPr>
                                            <w:tc>
                                              <w:tcPr>
                                                <w:tcW w:w="0" w:type="auto"/>
                                                <w:tcBorders>
                                                  <w:top w:val="nil"/>
                                                  <w:left w:val="nil"/>
                                                  <w:bottom w:val="nil"/>
                                                  <w:right w:val="nil"/>
                                                </w:tcBorders>
                                                <w:vAlign w:val="center"/>
                                                <w:hideMark/>
                                              </w:tcPr>
                                              <w:p w14:paraId="777E7380" w14:textId="77777777" w:rsidR="00361C92" w:rsidRPr="00361C92" w:rsidRDefault="00361C92" w:rsidP="00361C92">
                                                <w:pPr>
                                                  <w:spacing w:after="0" w:line="0" w:lineRule="atLeast"/>
                                                  <w:jc w:val="center"/>
                                                  <w:rPr>
                                                    <w:rFonts w:ascii="Times New Roman" w:eastAsia="Times New Roman" w:hAnsi="Times New Roman" w:cs="Times New Roman"/>
                                                    <w:kern w:val="0"/>
                                                    <w:sz w:val="2"/>
                                                    <w:szCs w:val="2"/>
                                                    <w:lang w:eastAsia="fr-FR"/>
                                                    <w14:ligatures w14:val="none"/>
                                                  </w:rPr>
                                                </w:pPr>
                                                <w:r w:rsidRPr="00361C92">
                                                  <w:rPr>
                                                    <w:rFonts w:ascii="Times New Roman" w:eastAsia="Times New Roman" w:hAnsi="Times New Roman" w:cs="Times New Roman"/>
                                                    <w:noProof/>
                                                    <w:kern w:val="0"/>
                                                    <w:sz w:val="2"/>
                                                    <w:szCs w:val="2"/>
                                                    <w:lang w:eastAsia="fr-FR"/>
                                                    <w14:ligatures w14:val="none"/>
                                                  </w:rPr>
                                                  <w:lastRenderedPageBreak/>
                                                  <w:drawing>
                                                    <wp:inline distT="0" distB="0" distL="0" distR="0" wp14:anchorId="182792E2" wp14:editId="413AAC96">
                                                      <wp:extent cx="3419475" cy="2571750"/>
                                                      <wp:effectExtent l="0" t="0" r="9525" b="0"/>
                                                      <wp:docPr id="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19475" cy="2571750"/>
                                                              </a:xfrm>
                                                              <a:prstGeom prst="rect">
                                                                <a:avLst/>
                                                              </a:prstGeom>
                                                              <a:noFill/>
                                                              <a:ln>
                                                                <a:noFill/>
                                                              </a:ln>
                                                            </pic:spPr>
                                                          </pic:pic>
                                                        </a:graphicData>
                                                      </a:graphic>
                                                    </wp:inline>
                                                  </w:drawing>
                                                </w:r>
                                              </w:p>
                                            </w:tc>
                                          </w:tr>
                                        </w:tbl>
                                        <w:p w14:paraId="33F90D73" w14:textId="77777777" w:rsidR="00361C92" w:rsidRPr="00361C92" w:rsidRDefault="00361C92" w:rsidP="00361C92">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4C17F7C9" w14:textId="77777777" w:rsidR="00361C92" w:rsidRPr="00361C92" w:rsidRDefault="00361C92" w:rsidP="00361C92">
                                    <w:pPr>
                                      <w:spacing w:after="0" w:line="240" w:lineRule="auto"/>
                                      <w:jc w:val="center"/>
                                      <w:rPr>
                                        <w:rFonts w:ascii="Times New Roman" w:eastAsia="Times New Roman" w:hAnsi="Times New Roman" w:cs="Times New Roman"/>
                                        <w:vanish/>
                                        <w:kern w:val="0"/>
                                        <w:sz w:val="24"/>
                                        <w:szCs w:val="24"/>
                                        <w:lang w:eastAsia="fr-FR"/>
                                        <w14:ligatures w14:val="none"/>
                                      </w:rPr>
                                    </w:pPr>
                                  </w:p>
                                  <w:tbl>
                                    <w:tblPr>
                                      <w:tblW w:w="5000" w:type="pct"/>
                                      <w:jc w:val="center"/>
                                      <w:tblCellMar>
                                        <w:left w:w="0" w:type="dxa"/>
                                        <w:right w:w="0" w:type="dxa"/>
                                      </w:tblCellMar>
                                      <w:tblLook w:val="04A0" w:firstRow="1" w:lastRow="0" w:firstColumn="1" w:lastColumn="0" w:noHBand="0" w:noVBand="1"/>
                                    </w:tblPr>
                                    <w:tblGrid>
                                      <w:gridCol w:w="9150"/>
                                    </w:tblGrid>
                                    <w:tr w:rsidR="00361C92" w:rsidRPr="00361C92" w14:paraId="72C7A9F3" w14:textId="77777777">
                                      <w:trPr>
                                        <w:jc w:val="center"/>
                                      </w:trPr>
                                      <w:tc>
                                        <w:tcPr>
                                          <w:tcW w:w="0" w:type="auto"/>
                                          <w:tcBorders>
                                            <w:top w:val="nil"/>
                                            <w:left w:val="nil"/>
                                            <w:bottom w:val="nil"/>
                                            <w:right w:val="nil"/>
                                          </w:tcBorders>
                                          <w:vAlign w:val="center"/>
                                          <w:hideMark/>
                                        </w:tcPr>
                                        <w:p w14:paraId="4E89BD4D" w14:textId="77777777" w:rsidR="00361C92" w:rsidRPr="00361C92" w:rsidRDefault="00361C92" w:rsidP="00361C92">
                                          <w:pPr>
                                            <w:spacing w:after="0" w:line="390"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color w:val="393939"/>
                                              <w:kern w:val="0"/>
                                              <w:sz w:val="26"/>
                                              <w:szCs w:val="26"/>
                                              <w:lang w:eastAsia="fr-FR"/>
                                              <w14:ligatures w14:val="none"/>
                                            </w:rPr>
                                            <w:t> </w:t>
                                          </w:r>
                                        </w:p>
                                        <w:p w14:paraId="1530004D" w14:textId="77777777" w:rsidR="00361C92" w:rsidRPr="00361C92" w:rsidRDefault="00361C92" w:rsidP="00361C92">
                                          <w:pPr>
                                            <w:spacing w:after="0" w:line="390"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b/>
                                              <w:bCs/>
                                              <w:i/>
                                              <w:iCs/>
                                              <w:color w:val="393939"/>
                                              <w:kern w:val="0"/>
                                              <w:sz w:val="24"/>
                                              <w:szCs w:val="24"/>
                                              <w:bdr w:val="none" w:sz="0" w:space="0" w:color="auto" w:frame="1"/>
                                              <w:lang w:eastAsia="fr-FR"/>
                                              <w14:ligatures w14:val="none"/>
                                            </w:rPr>
                                            <w:t>Daniella Blake </w:t>
                                          </w:r>
                                          <w:r w:rsidRPr="00361C92">
                                            <w:rPr>
                                              <w:rFonts w:ascii="Arial" w:eastAsia="Times New Roman" w:hAnsi="Arial" w:cs="Arial"/>
                                              <w:i/>
                                              <w:iCs/>
                                              <w:color w:val="393939"/>
                                              <w:kern w:val="0"/>
                                              <w:sz w:val="24"/>
                                              <w:szCs w:val="24"/>
                                              <w:bdr w:val="none" w:sz="0" w:space="0" w:color="auto" w:frame="1"/>
                                              <w:lang w:eastAsia="fr-FR"/>
                                              <w14:ligatures w14:val="none"/>
                                            </w:rPr>
                                            <w:t>est originaire de Nouvelle-Zélande et vit en France depuis 2014. Agronome, diplômée d’un master européen en développement agricole, avec une spécialisation systèmes agraires tropicaux et gestion de projets, ainsi que d’une licence en écologie et anthropologie, elle a travaillé en tant qu’écologue et botaniste pour le gouvernement néo-zélandais, a été coordinatrice d’une ONG environnementale aux Comores, animatrice pour le WWF à Madagascar et chercheuse sur les aspects socio-économiques des systèmes agricoles en France, au Népal et au Ghana. Elle enseigne à l’université SupAgro de Montpellier.</w:t>
                                          </w:r>
                                        </w:p>
                                        <w:p w14:paraId="6D884ED4" w14:textId="77777777" w:rsidR="00361C92" w:rsidRPr="00361C92" w:rsidRDefault="00361C92" w:rsidP="00361C92">
                                          <w:pPr>
                                            <w:spacing w:after="0" w:line="390"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color w:val="393939"/>
                                              <w:kern w:val="0"/>
                                              <w:sz w:val="26"/>
                                              <w:szCs w:val="26"/>
                                              <w:lang w:eastAsia="fr-FR"/>
                                              <w14:ligatures w14:val="none"/>
                                            </w:rPr>
                                            <w:t> </w:t>
                                          </w:r>
                                        </w:p>
                                        <w:p w14:paraId="21451873" w14:textId="77777777" w:rsidR="00361C92" w:rsidRPr="00361C92" w:rsidRDefault="00361C92" w:rsidP="00361C92">
                                          <w:pPr>
                                            <w:spacing w:after="0" w:line="390"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color w:val="393939"/>
                                              <w:kern w:val="0"/>
                                              <w:sz w:val="26"/>
                                              <w:szCs w:val="26"/>
                                              <w:lang w:eastAsia="fr-FR"/>
                                              <w14:ligatures w14:val="none"/>
                                            </w:rPr>
                                            <w:t> ----------------------------------------------------------------------------------------------------------</w:t>
                                          </w:r>
                                        </w:p>
                                      </w:tc>
                                    </w:tr>
                                  </w:tbl>
                                  <w:p w14:paraId="70CFB5A0" w14:textId="77777777" w:rsidR="00361C92" w:rsidRPr="00361C92" w:rsidRDefault="00361C92" w:rsidP="00361C92">
                                    <w:pPr>
                                      <w:spacing w:after="0" w:line="240" w:lineRule="auto"/>
                                      <w:jc w:val="center"/>
                                      <w:rPr>
                                        <w:rFonts w:ascii="Times New Roman" w:eastAsia="Times New Roman" w:hAnsi="Times New Roman" w:cs="Times New Roman"/>
                                        <w:vanish/>
                                        <w:kern w:val="0"/>
                                        <w:sz w:val="24"/>
                                        <w:szCs w:val="24"/>
                                        <w:lang w:eastAsia="fr-FR"/>
                                        <w14:ligatures w14:val="none"/>
                                      </w:rPr>
                                    </w:pPr>
                                  </w:p>
                                  <w:tbl>
                                    <w:tblPr>
                                      <w:tblW w:w="5000" w:type="pct"/>
                                      <w:jc w:val="center"/>
                                      <w:tblCellMar>
                                        <w:left w:w="0" w:type="dxa"/>
                                        <w:right w:w="0" w:type="dxa"/>
                                      </w:tblCellMar>
                                      <w:tblLook w:val="04A0" w:firstRow="1" w:lastRow="0" w:firstColumn="1" w:lastColumn="0" w:noHBand="0" w:noVBand="1"/>
                                    </w:tblPr>
                                    <w:tblGrid>
                                      <w:gridCol w:w="9150"/>
                                    </w:tblGrid>
                                    <w:tr w:rsidR="00361C92" w:rsidRPr="00361C92" w14:paraId="16284817" w14:textId="77777777">
                                      <w:trPr>
                                        <w:jc w:val="center"/>
                                      </w:trPr>
                                      <w:tc>
                                        <w:tcPr>
                                          <w:tcW w:w="0" w:type="auto"/>
                                          <w:tcBorders>
                                            <w:top w:val="nil"/>
                                            <w:left w:val="nil"/>
                                            <w:bottom w:val="nil"/>
                                            <w:right w:val="nil"/>
                                          </w:tcBorders>
                                          <w:vAlign w:val="center"/>
                                          <w:hideMark/>
                                        </w:tcPr>
                                        <w:p w14:paraId="6B77C01F" w14:textId="77777777" w:rsidR="00361C92" w:rsidRPr="00361C92" w:rsidRDefault="00361C92" w:rsidP="00361C92">
                                          <w:pPr>
                                            <w:spacing w:after="0" w:line="390"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color w:val="393939"/>
                                              <w:kern w:val="0"/>
                                              <w:sz w:val="26"/>
                                              <w:szCs w:val="26"/>
                                              <w:lang w:eastAsia="fr-FR"/>
                                              <w14:ligatures w14:val="none"/>
                                            </w:rPr>
                                            <w:t> </w:t>
                                          </w:r>
                                        </w:p>
                                        <w:p w14:paraId="6C124EFC" w14:textId="77777777" w:rsidR="00361C92" w:rsidRPr="00361C92" w:rsidRDefault="00361C92" w:rsidP="00361C92">
                                          <w:pPr>
                                            <w:spacing w:after="0" w:line="390"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color w:val="393939"/>
                                              <w:kern w:val="0"/>
                                              <w:sz w:val="26"/>
                                              <w:szCs w:val="26"/>
                                              <w:lang w:eastAsia="fr-FR"/>
                                              <w14:ligatures w14:val="none"/>
                                            </w:rPr>
                                            <w:t>« </w:t>
                                          </w:r>
                                          <w:r w:rsidRPr="00361C92">
                                            <w:rPr>
                                              <w:rFonts w:ascii="Arial" w:eastAsia="Times New Roman" w:hAnsi="Arial" w:cs="Arial"/>
                                              <w:b/>
                                              <w:bCs/>
                                              <w:color w:val="CF0D20"/>
                                              <w:kern w:val="0"/>
                                              <w:sz w:val="26"/>
                                              <w:szCs w:val="26"/>
                                              <w:bdr w:val="none" w:sz="0" w:space="0" w:color="auto" w:frame="1"/>
                                              <w:lang w:eastAsia="fr-FR"/>
                                              <w14:ligatures w14:val="none"/>
                                            </w:rPr>
                                            <w:t>Les frontières de la vie</w:t>
                                          </w:r>
                                          <w:r w:rsidRPr="00361C92">
                                            <w:rPr>
                                              <w:rFonts w:ascii="Arial" w:eastAsia="Times New Roman" w:hAnsi="Arial" w:cs="Arial"/>
                                              <w:color w:val="393939"/>
                                              <w:kern w:val="0"/>
                                              <w:sz w:val="26"/>
                                              <w:szCs w:val="26"/>
                                              <w:lang w:eastAsia="fr-FR"/>
                                              <w14:ligatures w14:val="none"/>
                                            </w:rPr>
                                            <w:t> » par </w:t>
                                          </w:r>
                                          <w:r w:rsidRPr="00361C92">
                                            <w:rPr>
                                              <w:rFonts w:ascii="Arial" w:eastAsia="Times New Roman" w:hAnsi="Arial" w:cs="Arial"/>
                                              <w:b/>
                                              <w:bCs/>
                                              <w:color w:val="393939"/>
                                              <w:kern w:val="0"/>
                                              <w:sz w:val="26"/>
                                              <w:szCs w:val="26"/>
                                              <w:bdr w:val="none" w:sz="0" w:space="0" w:color="auto" w:frame="1"/>
                                              <w:lang w:eastAsia="fr-FR"/>
                                              <w14:ligatures w14:val="none"/>
                                            </w:rPr>
                                            <w:t>Olivier Amourous</w:t>
                                          </w:r>
                                          <w:r w:rsidRPr="00361C92">
                                            <w:rPr>
                                              <w:rFonts w:ascii="Arial" w:eastAsia="Times New Roman" w:hAnsi="Arial" w:cs="Arial"/>
                                              <w:color w:val="393939"/>
                                              <w:kern w:val="0"/>
                                              <w:sz w:val="26"/>
                                              <w:szCs w:val="26"/>
                                              <w:lang w:eastAsia="fr-FR"/>
                                              <w14:ligatures w14:val="none"/>
                                            </w:rPr>
                                            <w:br/>
                                            <w:t> </w:t>
                                          </w:r>
                                        </w:p>
                                        <w:p w14:paraId="156CFEC7" w14:textId="77777777" w:rsidR="00361C92" w:rsidRPr="00361C92" w:rsidRDefault="00361C92" w:rsidP="00361C92">
                                          <w:pPr>
                                            <w:numPr>
                                              <w:ilvl w:val="0"/>
                                              <w:numId w:val="5"/>
                                            </w:numPr>
                                            <w:spacing w:after="0" w:line="390" w:lineRule="atLeast"/>
                                            <w:ind w:left="1020"/>
                                            <w:rPr>
                                              <w:rFonts w:ascii="Arial" w:eastAsia="Times New Roman" w:hAnsi="Arial" w:cs="Arial"/>
                                              <w:color w:val="393939"/>
                                              <w:kern w:val="0"/>
                                              <w:sz w:val="26"/>
                                              <w:szCs w:val="26"/>
                                              <w:lang w:eastAsia="fr-FR"/>
                                              <w14:ligatures w14:val="none"/>
                                            </w:rPr>
                                          </w:pPr>
                                          <w:r w:rsidRPr="00361C92">
                                            <w:rPr>
                                              <w:rFonts w:ascii="Arial" w:eastAsia="Times New Roman" w:hAnsi="Arial" w:cs="Arial"/>
                                              <w:b/>
                                              <w:bCs/>
                                              <w:color w:val="180101"/>
                                              <w:kern w:val="0"/>
                                              <w:sz w:val="26"/>
                                              <w:szCs w:val="26"/>
                                              <w:bdr w:val="none" w:sz="0" w:space="0" w:color="auto" w:frame="1"/>
                                              <w:lang w:eastAsia="fr-FR"/>
                                              <w14:ligatures w14:val="none"/>
                                            </w:rPr>
                                            <w:t>Lundi 24 novembre de 8 heures 30 à 12 heures 30</w:t>
                                          </w:r>
                                          <w:r w:rsidRPr="00361C92">
                                            <w:rPr>
                                              <w:rFonts w:ascii="Arial" w:eastAsia="Times New Roman" w:hAnsi="Arial" w:cs="Arial"/>
                                              <w:color w:val="393939"/>
                                              <w:kern w:val="0"/>
                                              <w:sz w:val="26"/>
                                              <w:szCs w:val="26"/>
                                              <w:bdr w:val="none" w:sz="0" w:space="0" w:color="auto" w:frame="1"/>
                                              <w:lang w:eastAsia="fr-FR"/>
                                              <w14:ligatures w14:val="none"/>
                                            </w:rPr>
                                            <w:t> : le début de vie ; les lois bioéthiques ;</w:t>
                                          </w:r>
                                        </w:p>
                                        <w:p w14:paraId="1176DB0F" w14:textId="77777777" w:rsidR="00361C92" w:rsidRPr="00361C92" w:rsidRDefault="00361C92" w:rsidP="00361C92">
                                          <w:pPr>
                                            <w:spacing w:after="0" w:line="390"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color w:val="393939"/>
                                              <w:kern w:val="0"/>
                                              <w:sz w:val="26"/>
                                              <w:szCs w:val="26"/>
                                              <w:lang w:eastAsia="fr-FR"/>
                                              <w14:ligatures w14:val="none"/>
                                            </w:rPr>
                                            <w:t> </w:t>
                                          </w:r>
                                        </w:p>
                                        <w:p w14:paraId="17BE7BDC" w14:textId="77777777" w:rsidR="00361C92" w:rsidRPr="00361C92" w:rsidRDefault="00361C92" w:rsidP="00361C92">
                                          <w:pPr>
                                            <w:numPr>
                                              <w:ilvl w:val="0"/>
                                              <w:numId w:val="6"/>
                                            </w:numPr>
                                            <w:spacing w:after="0" w:line="390" w:lineRule="atLeast"/>
                                            <w:ind w:left="1020"/>
                                            <w:rPr>
                                              <w:rFonts w:ascii="Arial" w:eastAsia="Times New Roman" w:hAnsi="Arial" w:cs="Arial"/>
                                              <w:color w:val="393939"/>
                                              <w:kern w:val="0"/>
                                              <w:sz w:val="26"/>
                                              <w:szCs w:val="26"/>
                                              <w:lang w:eastAsia="fr-FR"/>
                                              <w14:ligatures w14:val="none"/>
                                            </w:rPr>
                                          </w:pPr>
                                          <w:r w:rsidRPr="00361C92">
                                            <w:rPr>
                                              <w:rFonts w:ascii="Arial" w:eastAsia="Times New Roman" w:hAnsi="Arial" w:cs="Arial"/>
                                              <w:b/>
                                              <w:bCs/>
                                              <w:color w:val="393939"/>
                                              <w:kern w:val="0"/>
                                              <w:sz w:val="26"/>
                                              <w:szCs w:val="26"/>
                                              <w:bdr w:val="none" w:sz="0" w:space="0" w:color="auto" w:frame="1"/>
                                              <w:lang w:eastAsia="fr-FR"/>
                                              <w14:ligatures w14:val="none"/>
                                            </w:rPr>
                                            <w:t>Mardi 25 novembre 2025 de 8 heures 30 à 12 heures 30 </w:t>
                                          </w:r>
                                          <w:r w:rsidRPr="00361C92">
                                            <w:rPr>
                                              <w:rFonts w:ascii="Arial" w:eastAsia="Times New Roman" w:hAnsi="Arial" w:cs="Arial"/>
                                              <w:color w:val="393939"/>
                                              <w:kern w:val="0"/>
                                              <w:sz w:val="26"/>
                                              <w:szCs w:val="26"/>
                                              <w:bdr w:val="none" w:sz="0" w:space="0" w:color="auto" w:frame="1"/>
                                              <w:lang w:eastAsia="fr-FR"/>
                                              <w14:ligatures w14:val="none"/>
                                            </w:rPr>
                                            <w:t>: état et méthode de la recherche sur le génome et l’embryon ;</w:t>
                                          </w:r>
                                        </w:p>
                                        <w:p w14:paraId="01A25D40" w14:textId="77777777" w:rsidR="00361C92" w:rsidRPr="00361C92" w:rsidRDefault="00361C92" w:rsidP="00361C92">
                                          <w:pPr>
                                            <w:spacing w:after="0" w:line="390"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color w:val="393939"/>
                                              <w:kern w:val="0"/>
                                              <w:sz w:val="26"/>
                                              <w:szCs w:val="26"/>
                                              <w:lang w:eastAsia="fr-FR"/>
                                              <w14:ligatures w14:val="none"/>
                                            </w:rPr>
                                            <w:t> </w:t>
                                          </w:r>
                                        </w:p>
                                        <w:p w14:paraId="4CE007D0" w14:textId="77777777" w:rsidR="00361C92" w:rsidRPr="00361C92" w:rsidRDefault="00361C92" w:rsidP="00361C92">
                                          <w:pPr>
                                            <w:numPr>
                                              <w:ilvl w:val="0"/>
                                              <w:numId w:val="7"/>
                                            </w:numPr>
                                            <w:spacing w:after="0" w:line="390" w:lineRule="atLeast"/>
                                            <w:ind w:left="1020"/>
                                            <w:rPr>
                                              <w:rFonts w:ascii="Arial" w:eastAsia="Times New Roman" w:hAnsi="Arial" w:cs="Arial"/>
                                              <w:color w:val="393939"/>
                                              <w:kern w:val="0"/>
                                              <w:sz w:val="26"/>
                                              <w:szCs w:val="26"/>
                                              <w:lang w:eastAsia="fr-FR"/>
                                              <w14:ligatures w14:val="none"/>
                                            </w:rPr>
                                          </w:pPr>
                                          <w:r w:rsidRPr="00361C92">
                                            <w:rPr>
                                              <w:rFonts w:ascii="Arial" w:eastAsia="Times New Roman" w:hAnsi="Arial" w:cs="Arial"/>
                                              <w:b/>
                                              <w:bCs/>
                                              <w:color w:val="393939"/>
                                              <w:kern w:val="0"/>
                                              <w:sz w:val="26"/>
                                              <w:szCs w:val="26"/>
                                              <w:bdr w:val="none" w:sz="0" w:space="0" w:color="auto" w:frame="1"/>
                                              <w:lang w:eastAsia="fr-FR"/>
                                              <w14:ligatures w14:val="none"/>
                                            </w:rPr>
                                            <w:t>Mardi 25 novembre à 20 heures </w:t>
                                          </w:r>
                                          <w:r w:rsidRPr="00361C92">
                                            <w:rPr>
                                              <w:rFonts w:ascii="Arial" w:eastAsia="Times New Roman" w:hAnsi="Arial" w:cs="Arial"/>
                                              <w:color w:val="393939"/>
                                              <w:kern w:val="0"/>
                                              <w:sz w:val="26"/>
                                              <w:szCs w:val="26"/>
                                              <w:bdr w:val="none" w:sz="0" w:space="0" w:color="auto" w:frame="1"/>
                                              <w:lang w:eastAsia="fr-FR"/>
                                              <w14:ligatures w14:val="none"/>
                                            </w:rPr>
                                            <w:t>: projection du</w:t>
                                          </w:r>
                                          <w:r w:rsidRPr="00361C92">
                                            <w:rPr>
                                              <w:rFonts w:ascii="Arial" w:eastAsia="Times New Roman" w:hAnsi="Arial" w:cs="Arial"/>
                                              <w:b/>
                                              <w:bCs/>
                                              <w:color w:val="393939"/>
                                              <w:kern w:val="0"/>
                                              <w:sz w:val="26"/>
                                              <w:szCs w:val="26"/>
                                              <w:bdr w:val="none" w:sz="0" w:space="0" w:color="auto" w:frame="1"/>
                                              <w:lang w:eastAsia="fr-FR"/>
                                              <w14:ligatures w14:val="none"/>
                                            </w:rPr>
                                            <w:t> film</w:t>
                                          </w:r>
                                          <w:r w:rsidRPr="00361C92">
                                            <w:rPr>
                                              <w:rFonts w:ascii="Arial" w:eastAsia="Times New Roman" w:hAnsi="Arial" w:cs="Arial"/>
                                              <w:color w:val="393939"/>
                                              <w:kern w:val="0"/>
                                              <w:sz w:val="26"/>
                                              <w:szCs w:val="26"/>
                                              <w:bdr w:val="none" w:sz="0" w:space="0" w:color="auto" w:frame="1"/>
                                              <w:lang w:eastAsia="fr-FR"/>
                                              <w14:ligatures w14:val="none"/>
                                            </w:rPr>
                                            <w:t> </w:t>
                                          </w:r>
                                          <w:r w:rsidRPr="00361C92">
                                            <w:rPr>
                                              <w:rFonts w:ascii="Arial" w:eastAsia="Times New Roman" w:hAnsi="Arial" w:cs="Arial"/>
                                              <w:b/>
                                              <w:bCs/>
                                              <w:i/>
                                              <w:iCs/>
                                              <w:color w:val="393939"/>
                                              <w:kern w:val="0"/>
                                              <w:sz w:val="26"/>
                                              <w:szCs w:val="26"/>
                                              <w:bdr w:val="none" w:sz="0" w:space="0" w:color="auto" w:frame="1"/>
                                              <w:lang w:eastAsia="fr-FR"/>
                                              <w14:ligatures w14:val="none"/>
                                            </w:rPr>
                                            <w:t>Bienvenue à Gattaca </w:t>
                                          </w:r>
                                          <w:r w:rsidRPr="00361C92">
                                            <w:rPr>
                                              <w:rFonts w:ascii="Arial" w:eastAsia="Times New Roman" w:hAnsi="Arial" w:cs="Arial"/>
                                              <w:color w:val="393939"/>
                                              <w:kern w:val="0"/>
                                              <w:sz w:val="26"/>
                                              <w:szCs w:val="26"/>
                                              <w:bdr w:val="none" w:sz="0" w:space="0" w:color="auto" w:frame="1"/>
                                              <w:lang w:eastAsia="fr-FR"/>
                                              <w14:ligatures w14:val="none"/>
                                            </w:rPr>
                                            <w:t>d’Andrew Niccol (1997, 1h46) </w:t>
                                          </w:r>
                                          <w:r w:rsidRPr="00361C92">
                                            <w:rPr>
                                              <w:rFonts w:ascii="Arial" w:eastAsia="Times New Roman" w:hAnsi="Arial" w:cs="Arial"/>
                                              <w:i/>
                                              <w:iCs/>
                                              <w:color w:val="393939"/>
                                              <w:kern w:val="0"/>
                                              <w:sz w:val="26"/>
                                              <w:szCs w:val="26"/>
                                              <w:bdr w:val="none" w:sz="0" w:space="0" w:color="auto" w:frame="1"/>
                                              <w:lang w:eastAsia="fr-FR"/>
                                              <w14:ligatures w14:val="none"/>
                                            </w:rPr>
                                            <w:t xml:space="preserve">Dans un monde parfait, </w:t>
                                          </w:r>
                                          <w:r w:rsidRPr="00361C92">
                                            <w:rPr>
                                              <w:rFonts w:ascii="Arial" w:eastAsia="Times New Roman" w:hAnsi="Arial" w:cs="Arial"/>
                                              <w:i/>
                                              <w:iCs/>
                                              <w:color w:val="393939"/>
                                              <w:kern w:val="0"/>
                                              <w:sz w:val="26"/>
                                              <w:szCs w:val="26"/>
                                              <w:bdr w:val="none" w:sz="0" w:space="0" w:color="auto" w:frame="1"/>
                                              <w:lang w:eastAsia="fr-FR"/>
                                              <w14:ligatures w14:val="none"/>
                                            </w:rPr>
                                            <w:lastRenderedPageBreak/>
                                            <w:t>Gattaca est un centre de recherches spatiales pour des jeunes gens au patrimoine génétique impeccable. Jérôme, candidat idéal, voit sa vie détruite par un accident tandis que Vincent, enfant naturel, rêve de partir pour l’espace ;</w:t>
                                          </w:r>
                                        </w:p>
                                        <w:p w14:paraId="49988CCE" w14:textId="77777777" w:rsidR="00361C92" w:rsidRPr="00361C92" w:rsidRDefault="00361C92" w:rsidP="00361C92">
                                          <w:pPr>
                                            <w:spacing w:after="0" w:line="390"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color w:val="393939"/>
                                              <w:kern w:val="0"/>
                                              <w:sz w:val="26"/>
                                              <w:szCs w:val="26"/>
                                              <w:lang w:eastAsia="fr-FR"/>
                                              <w14:ligatures w14:val="none"/>
                                            </w:rPr>
                                            <w:t> </w:t>
                                          </w:r>
                                        </w:p>
                                        <w:p w14:paraId="7C5EA2C2" w14:textId="77777777" w:rsidR="00361C92" w:rsidRPr="00361C92" w:rsidRDefault="00361C92" w:rsidP="00361C92">
                                          <w:pPr>
                                            <w:numPr>
                                              <w:ilvl w:val="0"/>
                                              <w:numId w:val="8"/>
                                            </w:numPr>
                                            <w:spacing w:after="0" w:line="390" w:lineRule="atLeast"/>
                                            <w:ind w:left="1020"/>
                                            <w:rPr>
                                              <w:rFonts w:ascii="Arial" w:eastAsia="Times New Roman" w:hAnsi="Arial" w:cs="Arial"/>
                                              <w:color w:val="393939"/>
                                              <w:kern w:val="0"/>
                                              <w:sz w:val="26"/>
                                              <w:szCs w:val="26"/>
                                              <w:lang w:eastAsia="fr-FR"/>
                                              <w14:ligatures w14:val="none"/>
                                            </w:rPr>
                                          </w:pPr>
                                          <w:r w:rsidRPr="00361C92">
                                            <w:rPr>
                                              <w:rFonts w:ascii="Arial" w:eastAsia="Times New Roman" w:hAnsi="Arial" w:cs="Arial"/>
                                              <w:b/>
                                              <w:bCs/>
                                              <w:color w:val="393939"/>
                                              <w:kern w:val="0"/>
                                              <w:sz w:val="26"/>
                                              <w:szCs w:val="26"/>
                                              <w:bdr w:val="none" w:sz="0" w:space="0" w:color="auto" w:frame="1"/>
                                              <w:lang w:eastAsia="fr-FR"/>
                                              <w14:ligatures w14:val="none"/>
                                            </w:rPr>
                                            <w:t>Mercredi 26 novembre de 8 heures 30 à 12 heures 30</w:t>
                                          </w:r>
                                          <w:r w:rsidRPr="00361C92">
                                            <w:rPr>
                                              <w:rFonts w:ascii="Arial" w:eastAsia="Times New Roman" w:hAnsi="Arial" w:cs="Arial"/>
                                              <w:color w:val="393939"/>
                                              <w:kern w:val="0"/>
                                              <w:sz w:val="26"/>
                                              <w:szCs w:val="26"/>
                                              <w:bdr w:val="none" w:sz="0" w:space="0" w:color="auto" w:frame="1"/>
                                              <w:lang w:eastAsia="fr-FR"/>
                                              <w14:ligatures w14:val="none"/>
                                            </w:rPr>
                                            <w:t> : humanité augmentée ou diminuée : les limites de la technoscience ;</w:t>
                                          </w:r>
                                        </w:p>
                                        <w:p w14:paraId="5596EA35" w14:textId="77777777" w:rsidR="00361C92" w:rsidRPr="00361C92" w:rsidRDefault="00361C92" w:rsidP="00361C92">
                                          <w:pPr>
                                            <w:spacing w:after="0" w:line="390"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color w:val="393939"/>
                                              <w:kern w:val="0"/>
                                              <w:sz w:val="26"/>
                                              <w:szCs w:val="26"/>
                                              <w:lang w:eastAsia="fr-FR"/>
                                              <w14:ligatures w14:val="none"/>
                                            </w:rPr>
                                            <w:t> </w:t>
                                          </w:r>
                                        </w:p>
                                        <w:p w14:paraId="19A3C54E" w14:textId="77777777" w:rsidR="00361C92" w:rsidRPr="00361C92" w:rsidRDefault="00361C92" w:rsidP="00361C92">
                                          <w:pPr>
                                            <w:numPr>
                                              <w:ilvl w:val="0"/>
                                              <w:numId w:val="9"/>
                                            </w:numPr>
                                            <w:spacing w:after="0" w:line="390" w:lineRule="atLeast"/>
                                            <w:ind w:left="1020"/>
                                            <w:rPr>
                                              <w:rFonts w:ascii="Arial" w:eastAsia="Times New Roman" w:hAnsi="Arial" w:cs="Arial"/>
                                              <w:color w:val="393939"/>
                                              <w:kern w:val="0"/>
                                              <w:sz w:val="26"/>
                                              <w:szCs w:val="26"/>
                                              <w:lang w:eastAsia="fr-FR"/>
                                              <w14:ligatures w14:val="none"/>
                                            </w:rPr>
                                          </w:pPr>
                                          <w:r w:rsidRPr="00361C92">
                                            <w:rPr>
                                              <w:rFonts w:ascii="Arial" w:eastAsia="Times New Roman" w:hAnsi="Arial" w:cs="Arial"/>
                                              <w:b/>
                                              <w:bCs/>
                                              <w:color w:val="393939"/>
                                              <w:kern w:val="0"/>
                                              <w:sz w:val="26"/>
                                              <w:szCs w:val="26"/>
                                              <w:bdr w:val="none" w:sz="0" w:space="0" w:color="auto" w:frame="1"/>
                                              <w:lang w:eastAsia="fr-FR"/>
                                              <w14:ligatures w14:val="none"/>
                                            </w:rPr>
                                            <w:t>Jeudi 27 novembre de 8 heures 30 à 12 heures 30</w:t>
                                          </w:r>
                                          <w:r w:rsidRPr="00361C92">
                                            <w:rPr>
                                              <w:rFonts w:ascii="Arial" w:eastAsia="Times New Roman" w:hAnsi="Arial" w:cs="Arial"/>
                                              <w:color w:val="393939"/>
                                              <w:kern w:val="0"/>
                                              <w:sz w:val="26"/>
                                              <w:szCs w:val="26"/>
                                              <w:bdr w:val="none" w:sz="0" w:space="0" w:color="auto" w:frame="1"/>
                                              <w:lang w:eastAsia="fr-FR"/>
                                              <w14:ligatures w14:val="none"/>
                                            </w:rPr>
                                            <w:t> : le transhumanisme ; l’intelligence artificielle.</w:t>
                                          </w:r>
                                        </w:p>
                                        <w:p w14:paraId="3AD4F0D7" w14:textId="77777777" w:rsidR="00361C92" w:rsidRPr="00361C92" w:rsidRDefault="00361C92" w:rsidP="00361C92">
                                          <w:pPr>
                                            <w:spacing w:after="0" w:line="390"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color w:val="393939"/>
                                              <w:kern w:val="0"/>
                                              <w:sz w:val="26"/>
                                              <w:szCs w:val="26"/>
                                              <w:lang w:eastAsia="fr-FR"/>
                                              <w14:ligatures w14:val="none"/>
                                            </w:rPr>
                                            <w:t> </w:t>
                                          </w:r>
                                        </w:p>
                                      </w:tc>
                                    </w:tr>
                                  </w:tbl>
                                  <w:p w14:paraId="226267FC" w14:textId="77777777" w:rsidR="00361C92" w:rsidRPr="00361C92" w:rsidRDefault="00361C92" w:rsidP="00361C92">
                                    <w:pPr>
                                      <w:spacing w:after="0" w:line="240" w:lineRule="auto"/>
                                      <w:jc w:val="center"/>
                                      <w:rPr>
                                        <w:rFonts w:ascii="Times New Roman" w:eastAsia="Times New Roman" w:hAnsi="Times New Roman" w:cs="Times New Roman"/>
                                        <w:vanish/>
                                        <w:kern w:val="0"/>
                                        <w:sz w:val="24"/>
                                        <w:szCs w:val="24"/>
                                        <w:lang w:eastAsia="fr-FR"/>
                                        <w14:ligatures w14:val="none"/>
                                      </w:rPr>
                                    </w:pPr>
                                  </w:p>
                                  <w:tbl>
                                    <w:tblPr>
                                      <w:tblW w:w="5000" w:type="pct"/>
                                      <w:jc w:val="center"/>
                                      <w:tblCellMar>
                                        <w:left w:w="0" w:type="dxa"/>
                                        <w:right w:w="0" w:type="dxa"/>
                                      </w:tblCellMar>
                                      <w:tblLook w:val="04A0" w:firstRow="1" w:lastRow="0" w:firstColumn="1" w:lastColumn="0" w:noHBand="0" w:noVBand="1"/>
                                    </w:tblPr>
                                    <w:tblGrid>
                                      <w:gridCol w:w="9150"/>
                                    </w:tblGrid>
                                    <w:tr w:rsidR="00361C92" w:rsidRPr="00361C92" w14:paraId="664C2872" w14:textId="77777777">
                                      <w:trPr>
                                        <w:jc w:val="center"/>
                                      </w:trPr>
                                      <w:tc>
                                        <w:tcPr>
                                          <w:tcW w:w="0" w:type="auto"/>
                                          <w:tcBorders>
                                            <w:top w:val="nil"/>
                                            <w:left w:val="nil"/>
                                            <w:bottom w:val="nil"/>
                                            <w:right w:val="nil"/>
                                          </w:tcBorders>
                                          <w:vAlign w:val="center"/>
                                          <w:hideMark/>
                                        </w:tcPr>
                                        <w:tbl>
                                          <w:tblPr>
                                            <w:tblW w:w="0" w:type="auto"/>
                                            <w:jc w:val="center"/>
                                            <w:tblCellMar>
                                              <w:left w:w="0" w:type="dxa"/>
                                              <w:right w:w="0" w:type="dxa"/>
                                            </w:tblCellMar>
                                            <w:tblLook w:val="04A0" w:firstRow="1" w:lastRow="0" w:firstColumn="1" w:lastColumn="0" w:noHBand="0" w:noVBand="1"/>
                                          </w:tblPr>
                                          <w:tblGrid>
                                            <w:gridCol w:w="5400"/>
                                          </w:tblGrid>
                                          <w:tr w:rsidR="00361C92" w:rsidRPr="00361C92" w14:paraId="796345F3" w14:textId="77777777">
                                            <w:trPr>
                                              <w:jc w:val="center"/>
                                            </w:trPr>
                                            <w:tc>
                                              <w:tcPr>
                                                <w:tcW w:w="0" w:type="auto"/>
                                                <w:tcBorders>
                                                  <w:top w:val="nil"/>
                                                  <w:left w:val="nil"/>
                                                  <w:bottom w:val="nil"/>
                                                  <w:right w:val="nil"/>
                                                </w:tcBorders>
                                                <w:vAlign w:val="center"/>
                                                <w:hideMark/>
                                              </w:tcPr>
                                              <w:p w14:paraId="343BE8EB" w14:textId="77777777" w:rsidR="00361C92" w:rsidRPr="00361C92" w:rsidRDefault="00361C92" w:rsidP="00361C92">
                                                <w:pPr>
                                                  <w:spacing w:after="0" w:line="0" w:lineRule="atLeast"/>
                                                  <w:jc w:val="center"/>
                                                  <w:rPr>
                                                    <w:rFonts w:ascii="Times New Roman" w:eastAsia="Times New Roman" w:hAnsi="Times New Roman" w:cs="Times New Roman"/>
                                                    <w:kern w:val="0"/>
                                                    <w:sz w:val="2"/>
                                                    <w:szCs w:val="2"/>
                                                    <w:lang w:eastAsia="fr-FR"/>
                                                    <w14:ligatures w14:val="none"/>
                                                  </w:rPr>
                                                </w:pPr>
                                                <w:r w:rsidRPr="00361C92">
                                                  <w:rPr>
                                                    <w:rFonts w:ascii="Times New Roman" w:eastAsia="Times New Roman" w:hAnsi="Times New Roman" w:cs="Times New Roman"/>
                                                    <w:noProof/>
                                                    <w:kern w:val="0"/>
                                                    <w:sz w:val="2"/>
                                                    <w:szCs w:val="2"/>
                                                    <w:lang w:eastAsia="fr-FR"/>
                                                    <w14:ligatures w14:val="none"/>
                                                  </w:rPr>
                                                  <w:drawing>
                                                    <wp:inline distT="0" distB="0" distL="0" distR="0" wp14:anchorId="02FBD116" wp14:editId="1190DD43">
                                                      <wp:extent cx="3419475" cy="2571750"/>
                                                      <wp:effectExtent l="0" t="0" r="9525" b="0"/>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19475" cy="2571750"/>
                                                              </a:xfrm>
                                                              <a:prstGeom prst="rect">
                                                                <a:avLst/>
                                                              </a:prstGeom>
                                                              <a:noFill/>
                                                              <a:ln>
                                                                <a:noFill/>
                                                              </a:ln>
                                                            </pic:spPr>
                                                          </pic:pic>
                                                        </a:graphicData>
                                                      </a:graphic>
                                                    </wp:inline>
                                                  </w:drawing>
                                                </w:r>
                                              </w:p>
                                            </w:tc>
                                          </w:tr>
                                        </w:tbl>
                                        <w:p w14:paraId="707F7F86" w14:textId="77777777" w:rsidR="00361C92" w:rsidRPr="00361C92" w:rsidRDefault="00361C92" w:rsidP="00361C92">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12B8857E" w14:textId="77777777" w:rsidR="00361C92" w:rsidRPr="00361C92" w:rsidRDefault="00361C92" w:rsidP="00361C92">
                                    <w:pPr>
                                      <w:spacing w:after="0" w:line="240" w:lineRule="auto"/>
                                      <w:jc w:val="center"/>
                                      <w:rPr>
                                        <w:rFonts w:ascii="Times New Roman" w:eastAsia="Times New Roman" w:hAnsi="Times New Roman" w:cs="Times New Roman"/>
                                        <w:vanish/>
                                        <w:kern w:val="0"/>
                                        <w:sz w:val="24"/>
                                        <w:szCs w:val="24"/>
                                        <w:lang w:eastAsia="fr-FR"/>
                                        <w14:ligatures w14:val="none"/>
                                      </w:rPr>
                                    </w:pPr>
                                  </w:p>
                                  <w:tbl>
                                    <w:tblPr>
                                      <w:tblW w:w="5000" w:type="pct"/>
                                      <w:jc w:val="center"/>
                                      <w:tblCellMar>
                                        <w:left w:w="0" w:type="dxa"/>
                                        <w:right w:w="0" w:type="dxa"/>
                                      </w:tblCellMar>
                                      <w:tblLook w:val="04A0" w:firstRow="1" w:lastRow="0" w:firstColumn="1" w:lastColumn="0" w:noHBand="0" w:noVBand="1"/>
                                    </w:tblPr>
                                    <w:tblGrid>
                                      <w:gridCol w:w="9150"/>
                                    </w:tblGrid>
                                    <w:tr w:rsidR="00361C92" w:rsidRPr="00361C92" w14:paraId="2CE8A9E0" w14:textId="77777777">
                                      <w:trPr>
                                        <w:jc w:val="center"/>
                                      </w:trPr>
                                      <w:tc>
                                        <w:tcPr>
                                          <w:tcW w:w="0" w:type="auto"/>
                                          <w:tcBorders>
                                            <w:top w:val="nil"/>
                                            <w:left w:val="nil"/>
                                            <w:bottom w:val="nil"/>
                                            <w:right w:val="nil"/>
                                          </w:tcBorders>
                                          <w:vAlign w:val="center"/>
                                          <w:hideMark/>
                                        </w:tcPr>
                                        <w:p w14:paraId="4BE5F1B6" w14:textId="77777777" w:rsidR="00361C92" w:rsidRPr="00361C92" w:rsidRDefault="00361C92" w:rsidP="00361C92">
                                          <w:pPr>
                                            <w:spacing w:after="0" w:line="390"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color w:val="393939"/>
                                              <w:kern w:val="0"/>
                                              <w:sz w:val="26"/>
                                              <w:szCs w:val="26"/>
                                              <w:lang w:eastAsia="fr-FR"/>
                                              <w14:ligatures w14:val="none"/>
                                            </w:rPr>
                                            <w:t> </w:t>
                                          </w:r>
                                        </w:p>
                                        <w:p w14:paraId="4F76C322" w14:textId="77777777" w:rsidR="00361C92" w:rsidRPr="00361C92" w:rsidRDefault="00361C92" w:rsidP="00361C92">
                                          <w:pPr>
                                            <w:spacing w:after="0" w:line="390"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b/>
                                              <w:bCs/>
                                              <w:i/>
                                              <w:iCs/>
                                              <w:color w:val="393939"/>
                                              <w:kern w:val="0"/>
                                              <w:sz w:val="24"/>
                                              <w:szCs w:val="24"/>
                                              <w:bdr w:val="none" w:sz="0" w:space="0" w:color="auto" w:frame="1"/>
                                              <w:lang w:eastAsia="fr-FR"/>
                                              <w14:ligatures w14:val="none"/>
                                            </w:rPr>
                                            <w:t>Olivier AMOUROUS</w:t>
                                          </w:r>
                                          <w:r w:rsidRPr="00361C92">
                                            <w:rPr>
                                              <w:rFonts w:ascii="Arial" w:eastAsia="Times New Roman" w:hAnsi="Arial" w:cs="Arial"/>
                                              <w:i/>
                                              <w:iCs/>
                                              <w:color w:val="393939"/>
                                              <w:kern w:val="0"/>
                                              <w:sz w:val="24"/>
                                              <w:szCs w:val="24"/>
                                              <w:bdr w:val="none" w:sz="0" w:space="0" w:color="auto" w:frame="1"/>
                                              <w:lang w:eastAsia="fr-FR"/>
                                              <w14:ligatures w14:val="none"/>
                                            </w:rPr>
                                            <w:t> est formateur et intervenant à l’Université catholique de Lyon (ESDES, ESTBB), après plus de vingt ans de responsabilités comme cadre dirigeant dans le secteur de la santé et du médico-social. Ses enseignements portent notamment sur les thèmes de la bioéthique, de l’éthique et de la responsabilité sociale, du développement durable et de l’économie circulaire. Il a parallèlement poursuivi une activité entrepreneuriale avec la création d’une marque de vêtements 100 % française, engagée dans une production locale, durable et inclusive.</w:t>
                                          </w:r>
                                          <w:r w:rsidRPr="00361C92">
                                            <w:rPr>
                                              <w:rFonts w:ascii="Arial" w:eastAsia="Times New Roman" w:hAnsi="Arial" w:cs="Arial"/>
                                              <w:color w:val="393939"/>
                                              <w:kern w:val="0"/>
                                              <w:sz w:val="26"/>
                                              <w:szCs w:val="26"/>
                                              <w:lang w:eastAsia="fr-FR"/>
                                              <w14:ligatures w14:val="none"/>
                                            </w:rPr>
                                            <w:br/>
                                            <w:t> </w:t>
                                          </w:r>
                                        </w:p>
                                        <w:p w14:paraId="1A28DE66" w14:textId="77777777" w:rsidR="00361C92" w:rsidRPr="00361C92" w:rsidRDefault="00361C92" w:rsidP="00361C92">
                                          <w:pPr>
                                            <w:spacing w:after="0" w:line="390"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color w:val="393939"/>
                                              <w:kern w:val="0"/>
                                              <w:sz w:val="26"/>
                                              <w:szCs w:val="26"/>
                                              <w:lang w:eastAsia="fr-FR"/>
                                              <w14:ligatures w14:val="none"/>
                                            </w:rPr>
                                            <w:t>-----------------------------------------------------------------------------------------------------------</w:t>
                                          </w:r>
                                        </w:p>
                                      </w:tc>
                                    </w:tr>
                                  </w:tbl>
                                  <w:p w14:paraId="74C9C067" w14:textId="77777777" w:rsidR="00361C92" w:rsidRPr="00361C92" w:rsidRDefault="00361C92" w:rsidP="00361C92">
                                    <w:pPr>
                                      <w:spacing w:after="0" w:line="240" w:lineRule="auto"/>
                                      <w:jc w:val="center"/>
                                      <w:rPr>
                                        <w:rFonts w:ascii="Times New Roman" w:eastAsia="Times New Roman" w:hAnsi="Times New Roman" w:cs="Times New Roman"/>
                                        <w:vanish/>
                                        <w:kern w:val="0"/>
                                        <w:sz w:val="24"/>
                                        <w:szCs w:val="24"/>
                                        <w:lang w:eastAsia="fr-FR"/>
                                        <w14:ligatures w14:val="none"/>
                                      </w:rPr>
                                    </w:pPr>
                                  </w:p>
                                  <w:tbl>
                                    <w:tblPr>
                                      <w:tblW w:w="5000" w:type="pct"/>
                                      <w:jc w:val="center"/>
                                      <w:tblCellMar>
                                        <w:left w:w="0" w:type="dxa"/>
                                        <w:right w:w="0" w:type="dxa"/>
                                      </w:tblCellMar>
                                      <w:tblLook w:val="04A0" w:firstRow="1" w:lastRow="0" w:firstColumn="1" w:lastColumn="0" w:noHBand="0" w:noVBand="1"/>
                                    </w:tblPr>
                                    <w:tblGrid>
                                      <w:gridCol w:w="9150"/>
                                    </w:tblGrid>
                                    <w:tr w:rsidR="00361C92" w:rsidRPr="00361C92" w14:paraId="0C744665" w14:textId="77777777">
                                      <w:trPr>
                                        <w:jc w:val="center"/>
                                      </w:trPr>
                                      <w:tc>
                                        <w:tcPr>
                                          <w:tcW w:w="0" w:type="auto"/>
                                          <w:tcBorders>
                                            <w:top w:val="nil"/>
                                            <w:left w:val="nil"/>
                                            <w:bottom w:val="nil"/>
                                            <w:right w:val="nil"/>
                                          </w:tcBorders>
                                          <w:vAlign w:val="center"/>
                                          <w:hideMark/>
                                        </w:tcPr>
                                        <w:p w14:paraId="7AE71AF0" w14:textId="77777777" w:rsidR="00361C92" w:rsidRPr="00361C92" w:rsidRDefault="00361C92" w:rsidP="00361C92">
                                          <w:pPr>
                                            <w:spacing w:after="0" w:line="390"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color w:val="393939"/>
                                              <w:kern w:val="0"/>
                                              <w:sz w:val="26"/>
                                              <w:szCs w:val="26"/>
                                              <w:lang w:eastAsia="fr-FR"/>
                                              <w14:ligatures w14:val="none"/>
                                            </w:rPr>
                                            <w:t> </w:t>
                                          </w:r>
                                        </w:p>
                                        <w:p w14:paraId="0F015C35" w14:textId="77777777" w:rsidR="00361C92" w:rsidRPr="00361C92" w:rsidRDefault="00361C92" w:rsidP="00361C92">
                                          <w:pPr>
                                            <w:spacing w:after="0" w:line="390"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color w:val="393939"/>
                                              <w:kern w:val="0"/>
                                              <w:sz w:val="26"/>
                                              <w:szCs w:val="26"/>
                                              <w:lang w:eastAsia="fr-FR"/>
                                              <w14:ligatures w14:val="none"/>
                                            </w:rPr>
                                            <w:lastRenderedPageBreak/>
                                            <w:t>« </w:t>
                                          </w:r>
                                          <w:r w:rsidRPr="00361C92">
                                            <w:rPr>
                                              <w:rFonts w:ascii="Arial" w:eastAsia="Times New Roman" w:hAnsi="Arial" w:cs="Arial"/>
                                              <w:b/>
                                              <w:bCs/>
                                              <w:color w:val="CF0D20"/>
                                              <w:kern w:val="0"/>
                                              <w:sz w:val="26"/>
                                              <w:szCs w:val="26"/>
                                              <w:bdr w:val="none" w:sz="0" w:space="0" w:color="auto" w:frame="1"/>
                                              <w:lang w:eastAsia="fr-FR"/>
                                              <w14:ligatures w14:val="none"/>
                                            </w:rPr>
                                            <w:t>Militantisme contemporain pour les causes environnementales et sociétales</w:t>
                                          </w:r>
                                          <w:r w:rsidRPr="00361C92">
                                            <w:rPr>
                                              <w:rFonts w:ascii="Arial" w:eastAsia="Times New Roman" w:hAnsi="Arial" w:cs="Arial"/>
                                              <w:color w:val="393939"/>
                                              <w:kern w:val="0"/>
                                              <w:sz w:val="26"/>
                                              <w:szCs w:val="26"/>
                                              <w:lang w:eastAsia="fr-FR"/>
                                              <w14:ligatures w14:val="none"/>
                                            </w:rPr>
                                            <w:t>» par</w:t>
                                          </w:r>
                                          <w:r w:rsidRPr="00361C92">
                                            <w:rPr>
                                              <w:rFonts w:ascii="Arial" w:eastAsia="Times New Roman" w:hAnsi="Arial" w:cs="Arial"/>
                                              <w:b/>
                                              <w:bCs/>
                                              <w:color w:val="393939"/>
                                              <w:kern w:val="0"/>
                                              <w:sz w:val="26"/>
                                              <w:szCs w:val="26"/>
                                              <w:bdr w:val="none" w:sz="0" w:space="0" w:color="auto" w:frame="1"/>
                                              <w:lang w:eastAsia="fr-FR"/>
                                              <w14:ligatures w14:val="none"/>
                                            </w:rPr>
                                            <w:t> Jean-Christophe Anna</w:t>
                                          </w:r>
                                        </w:p>
                                        <w:p w14:paraId="423B09D6" w14:textId="77777777" w:rsidR="00361C92" w:rsidRPr="00361C92" w:rsidRDefault="00361C92" w:rsidP="00361C92">
                                          <w:pPr>
                                            <w:spacing w:after="0" w:line="390"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color w:val="393939"/>
                                              <w:kern w:val="0"/>
                                              <w:sz w:val="26"/>
                                              <w:szCs w:val="26"/>
                                              <w:lang w:eastAsia="fr-FR"/>
                                              <w14:ligatures w14:val="none"/>
                                            </w:rPr>
                                            <w:t> </w:t>
                                          </w:r>
                                        </w:p>
                                        <w:p w14:paraId="6DF53380" w14:textId="77777777" w:rsidR="00361C92" w:rsidRPr="00361C92" w:rsidRDefault="00361C92" w:rsidP="00361C92">
                                          <w:pPr>
                                            <w:numPr>
                                              <w:ilvl w:val="0"/>
                                              <w:numId w:val="10"/>
                                            </w:numPr>
                                            <w:spacing w:after="0" w:line="390" w:lineRule="atLeast"/>
                                            <w:ind w:left="1020"/>
                                            <w:rPr>
                                              <w:rFonts w:ascii="Arial" w:eastAsia="Times New Roman" w:hAnsi="Arial" w:cs="Arial"/>
                                              <w:color w:val="393939"/>
                                              <w:kern w:val="0"/>
                                              <w:sz w:val="26"/>
                                              <w:szCs w:val="26"/>
                                              <w:lang w:eastAsia="fr-FR"/>
                                              <w14:ligatures w14:val="none"/>
                                            </w:rPr>
                                          </w:pPr>
                                          <w:r w:rsidRPr="00361C92">
                                            <w:rPr>
                                              <w:rFonts w:ascii="Arial" w:eastAsia="Times New Roman" w:hAnsi="Arial" w:cs="Arial"/>
                                              <w:b/>
                                              <w:bCs/>
                                              <w:color w:val="393939"/>
                                              <w:kern w:val="0"/>
                                              <w:sz w:val="26"/>
                                              <w:szCs w:val="26"/>
                                              <w:bdr w:val="none" w:sz="0" w:space="0" w:color="auto" w:frame="1"/>
                                              <w:lang w:eastAsia="fr-FR"/>
                                              <w14:ligatures w14:val="none"/>
                                            </w:rPr>
                                            <w:t>Mardi 2 décembre de 8 heures 30 à 12 heures 30</w:t>
                                          </w:r>
                                          <w:r w:rsidRPr="00361C92">
                                            <w:rPr>
                                              <w:rFonts w:ascii="Arial" w:eastAsia="Times New Roman" w:hAnsi="Arial" w:cs="Arial"/>
                                              <w:color w:val="393939"/>
                                              <w:kern w:val="0"/>
                                              <w:sz w:val="26"/>
                                              <w:szCs w:val="26"/>
                                              <w:bdr w:val="none" w:sz="0" w:space="0" w:color="auto" w:frame="1"/>
                                              <w:lang w:eastAsia="fr-FR"/>
                                              <w14:ligatures w14:val="none"/>
                                            </w:rPr>
                                            <w:t> en </w:t>
                                          </w:r>
                                          <w:r w:rsidRPr="00361C92">
                                            <w:rPr>
                                              <w:rFonts w:ascii="Arial" w:eastAsia="Times New Roman" w:hAnsi="Arial" w:cs="Arial"/>
                                              <w:b/>
                                              <w:bCs/>
                                              <w:color w:val="393939"/>
                                              <w:kern w:val="0"/>
                                              <w:sz w:val="26"/>
                                              <w:szCs w:val="26"/>
                                              <w:bdr w:val="none" w:sz="0" w:space="0" w:color="auto" w:frame="1"/>
                                              <w:lang w:eastAsia="fr-FR"/>
                                              <w14:ligatures w14:val="none"/>
                                            </w:rPr>
                                            <w:t>visio</w:t>
                                          </w:r>
                                          <w:r w:rsidRPr="00361C92">
                                            <w:rPr>
                                              <w:rFonts w:ascii="Arial" w:eastAsia="Times New Roman" w:hAnsi="Arial" w:cs="Arial"/>
                                              <w:color w:val="393939"/>
                                              <w:kern w:val="0"/>
                                              <w:sz w:val="26"/>
                                              <w:szCs w:val="26"/>
                                              <w:bdr w:val="none" w:sz="0" w:space="0" w:color="auto" w:frame="1"/>
                                              <w:lang w:eastAsia="fr-FR"/>
                                              <w14:ligatures w14:val="none"/>
                                            </w:rPr>
                                            <w:t> : effondrement et résilience ;</w:t>
                                          </w:r>
                                        </w:p>
                                        <w:p w14:paraId="72C5B0C1" w14:textId="77777777" w:rsidR="00361C92" w:rsidRPr="00361C92" w:rsidRDefault="00361C92" w:rsidP="00361C92">
                                          <w:pPr>
                                            <w:numPr>
                                              <w:ilvl w:val="0"/>
                                              <w:numId w:val="10"/>
                                            </w:numPr>
                                            <w:spacing w:after="0" w:line="390" w:lineRule="atLeast"/>
                                            <w:ind w:left="1020"/>
                                            <w:rPr>
                                              <w:rFonts w:ascii="Arial" w:eastAsia="Times New Roman" w:hAnsi="Arial" w:cs="Arial"/>
                                              <w:color w:val="393939"/>
                                              <w:kern w:val="0"/>
                                              <w:sz w:val="26"/>
                                              <w:szCs w:val="26"/>
                                              <w:lang w:eastAsia="fr-FR"/>
                                              <w14:ligatures w14:val="none"/>
                                            </w:rPr>
                                          </w:pPr>
                                          <w:r w:rsidRPr="00361C92">
                                            <w:rPr>
                                              <w:rFonts w:ascii="Arial" w:eastAsia="Times New Roman" w:hAnsi="Arial" w:cs="Arial"/>
                                              <w:b/>
                                              <w:bCs/>
                                              <w:color w:val="393939"/>
                                              <w:kern w:val="0"/>
                                              <w:sz w:val="26"/>
                                              <w:szCs w:val="26"/>
                                              <w:bdr w:val="none" w:sz="0" w:space="0" w:color="auto" w:frame="1"/>
                                              <w:lang w:eastAsia="fr-FR"/>
                                              <w14:ligatures w14:val="none"/>
                                            </w:rPr>
                                            <w:t>Jeudi 4 décembre de 8 heures 30 à 12 heures 30</w:t>
                                          </w:r>
                                          <w:r w:rsidRPr="00361C92">
                                            <w:rPr>
                                              <w:rFonts w:ascii="Arial" w:eastAsia="Times New Roman" w:hAnsi="Arial" w:cs="Arial"/>
                                              <w:color w:val="393939"/>
                                              <w:kern w:val="0"/>
                                              <w:sz w:val="26"/>
                                              <w:szCs w:val="26"/>
                                              <w:bdr w:val="none" w:sz="0" w:space="0" w:color="auto" w:frame="1"/>
                                              <w:lang w:eastAsia="fr-FR"/>
                                              <w14:ligatures w14:val="none"/>
                                            </w:rPr>
                                            <w:t> en </w:t>
                                          </w:r>
                                          <w:r w:rsidRPr="00361C92">
                                            <w:rPr>
                                              <w:rFonts w:ascii="Arial" w:eastAsia="Times New Roman" w:hAnsi="Arial" w:cs="Arial"/>
                                              <w:b/>
                                              <w:bCs/>
                                              <w:color w:val="393939"/>
                                              <w:kern w:val="0"/>
                                              <w:sz w:val="26"/>
                                              <w:szCs w:val="26"/>
                                              <w:bdr w:val="none" w:sz="0" w:space="0" w:color="auto" w:frame="1"/>
                                              <w:lang w:eastAsia="fr-FR"/>
                                              <w14:ligatures w14:val="none"/>
                                            </w:rPr>
                                            <w:t>visio</w:t>
                                          </w:r>
                                          <w:r w:rsidRPr="00361C92">
                                            <w:rPr>
                                              <w:rFonts w:ascii="Arial" w:eastAsia="Times New Roman" w:hAnsi="Arial" w:cs="Arial"/>
                                              <w:color w:val="393939"/>
                                              <w:kern w:val="0"/>
                                              <w:sz w:val="26"/>
                                              <w:szCs w:val="26"/>
                                              <w:bdr w:val="none" w:sz="0" w:space="0" w:color="auto" w:frame="1"/>
                                              <w:lang w:eastAsia="fr-FR"/>
                                              <w14:ligatures w14:val="none"/>
                                            </w:rPr>
                                            <w:t> : les biorégions ;</w:t>
                                          </w:r>
                                        </w:p>
                                        <w:p w14:paraId="251AD4AD" w14:textId="77777777" w:rsidR="00361C92" w:rsidRPr="00361C92" w:rsidRDefault="00361C92" w:rsidP="00361C92">
                                          <w:pPr>
                                            <w:spacing w:after="0" w:line="390"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color w:val="393939"/>
                                              <w:kern w:val="0"/>
                                              <w:sz w:val="26"/>
                                              <w:szCs w:val="26"/>
                                              <w:lang w:eastAsia="fr-FR"/>
                                              <w14:ligatures w14:val="none"/>
                                            </w:rPr>
                                            <w:t> </w:t>
                                          </w:r>
                                        </w:p>
                                        <w:p w14:paraId="115DAE5E" w14:textId="77777777" w:rsidR="00361C92" w:rsidRPr="00361C92" w:rsidRDefault="00361C92" w:rsidP="00361C92">
                                          <w:pPr>
                                            <w:numPr>
                                              <w:ilvl w:val="0"/>
                                              <w:numId w:val="11"/>
                                            </w:numPr>
                                            <w:spacing w:after="0" w:line="390" w:lineRule="atLeast"/>
                                            <w:ind w:left="1020"/>
                                            <w:rPr>
                                              <w:rFonts w:ascii="Arial" w:eastAsia="Times New Roman" w:hAnsi="Arial" w:cs="Arial"/>
                                              <w:color w:val="393939"/>
                                              <w:kern w:val="0"/>
                                              <w:sz w:val="26"/>
                                              <w:szCs w:val="26"/>
                                              <w:lang w:eastAsia="fr-FR"/>
                                              <w14:ligatures w14:val="none"/>
                                            </w:rPr>
                                          </w:pPr>
                                          <w:r w:rsidRPr="00361C92">
                                            <w:rPr>
                                              <w:rFonts w:ascii="Arial" w:eastAsia="Times New Roman" w:hAnsi="Arial" w:cs="Arial"/>
                                              <w:b/>
                                              <w:bCs/>
                                              <w:color w:val="393939"/>
                                              <w:kern w:val="0"/>
                                              <w:sz w:val="26"/>
                                              <w:szCs w:val="26"/>
                                              <w:bdr w:val="none" w:sz="0" w:space="0" w:color="auto" w:frame="1"/>
                                              <w:lang w:eastAsia="fr-FR"/>
                                              <w14:ligatures w14:val="none"/>
                                            </w:rPr>
                                            <w:t>Mardi 9 décembre de 8 heures 30 à 12 heures 30</w:t>
                                          </w:r>
                                          <w:r w:rsidRPr="00361C92">
                                            <w:rPr>
                                              <w:rFonts w:ascii="Arial" w:eastAsia="Times New Roman" w:hAnsi="Arial" w:cs="Arial"/>
                                              <w:color w:val="393939"/>
                                              <w:kern w:val="0"/>
                                              <w:sz w:val="26"/>
                                              <w:szCs w:val="26"/>
                                              <w:bdr w:val="none" w:sz="0" w:space="0" w:color="auto" w:frame="1"/>
                                              <w:lang w:eastAsia="fr-FR"/>
                                              <w14:ligatures w14:val="none"/>
                                            </w:rPr>
                                            <w:t> en </w:t>
                                          </w:r>
                                          <w:r w:rsidRPr="00361C92">
                                            <w:rPr>
                                              <w:rFonts w:ascii="Arial" w:eastAsia="Times New Roman" w:hAnsi="Arial" w:cs="Arial"/>
                                              <w:b/>
                                              <w:bCs/>
                                              <w:color w:val="393939"/>
                                              <w:kern w:val="0"/>
                                              <w:sz w:val="26"/>
                                              <w:szCs w:val="26"/>
                                              <w:bdr w:val="none" w:sz="0" w:space="0" w:color="auto" w:frame="1"/>
                                              <w:lang w:eastAsia="fr-FR"/>
                                              <w14:ligatures w14:val="none"/>
                                            </w:rPr>
                                            <w:t>visio</w:t>
                                          </w:r>
                                          <w:r w:rsidRPr="00361C92">
                                            <w:rPr>
                                              <w:rFonts w:ascii="Arial" w:eastAsia="Times New Roman" w:hAnsi="Arial" w:cs="Arial"/>
                                              <w:color w:val="393939"/>
                                              <w:kern w:val="0"/>
                                              <w:sz w:val="26"/>
                                              <w:szCs w:val="26"/>
                                              <w:bdr w:val="none" w:sz="0" w:space="0" w:color="auto" w:frame="1"/>
                                              <w:lang w:eastAsia="fr-FR"/>
                                              <w14:ligatures w14:val="none"/>
                                            </w:rPr>
                                            <w:t> : témoignage sur sa bascule écologique, sa co-fondation de l’ONG L’Archipel du vivant, ses expériences de vie en collectif, en Périgord vert et Centre-Bretagne.</w:t>
                                          </w:r>
                                        </w:p>
                                        <w:p w14:paraId="51F7047E" w14:textId="77777777" w:rsidR="00361C92" w:rsidRPr="00361C92" w:rsidRDefault="00361C92" w:rsidP="00361C92">
                                          <w:pPr>
                                            <w:spacing w:after="0" w:line="390"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color w:val="393939"/>
                                              <w:kern w:val="0"/>
                                              <w:sz w:val="26"/>
                                              <w:szCs w:val="26"/>
                                              <w:lang w:eastAsia="fr-FR"/>
                                              <w14:ligatures w14:val="none"/>
                                            </w:rPr>
                                            <w:t> </w:t>
                                          </w:r>
                                        </w:p>
                                      </w:tc>
                                    </w:tr>
                                  </w:tbl>
                                  <w:p w14:paraId="63BD4464" w14:textId="77777777" w:rsidR="00361C92" w:rsidRPr="00361C92" w:rsidRDefault="00361C92" w:rsidP="00361C92">
                                    <w:pPr>
                                      <w:spacing w:after="0" w:line="240" w:lineRule="auto"/>
                                      <w:jc w:val="center"/>
                                      <w:rPr>
                                        <w:rFonts w:ascii="Times New Roman" w:eastAsia="Times New Roman" w:hAnsi="Times New Roman" w:cs="Times New Roman"/>
                                        <w:vanish/>
                                        <w:kern w:val="0"/>
                                        <w:sz w:val="24"/>
                                        <w:szCs w:val="24"/>
                                        <w:lang w:eastAsia="fr-FR"/>
                                        <w14:ligatures w14:val="none"/>
                                      </w:rPr>
                                    </w:pPr>
                                  </w:p>
                                  <w:tbl>
                                    <w:tblPr>
                                      <w:tblW w:w="5000" w:type="pct"/>
                                      <w:jc w:val="center"/>
                                      <w:tblCellMar>
                                        <w:left w:w="0" w:type="dxa"/>
                                        <w:right w:w="0" w:type="dxa"/>
                                      </w:tblCellMar>
                                      <w:tblLook w:val="04A0" w:firstRow="1" w:lastRow="0" w:firstColumn="1" w:lastColumn="0" w:noHBand="0" w:noVBand="1"/>
                                    </w:tblPr>
                                    <w:tblGrid>
                                      <w:gridCol w:w="9150"/>
                                    </w:tblGrid>
                                    <w:tr w:rsidR="00361C92" w:rsidRPr="00361C92" w14:paraId="6B08C8E8" w14:textId="77777777">
                                      <w:trPr>
                                        <w:jc w:val="center"/>
                                      </w:trPr>
                                      <w:tc>
                                        <w:tcPr>
                                          <w:tcW w:w="0" w:type="auto"/>
                                          <w:tcBorders>
                                            <w:top w:val="nil"/>
                                            <w:left w:val="nil"/>
                                            <w:bottom w:val="nil"/>
                                            <w:right w:val="nil"/>
                                          </w:tcBorders>
                                          <w:vAlign w:val="center"/>
                                          <w:hideMark/>
                                        </w:tcPr>
                                        <w:tbl>
                                          <w:tblPr>
                                            <w:tblW w:w="0" w:type="auto"/>
                                            <w:jc w:val="center"/>
                                            <w:tblCellMar>
                                              <w:left w:w="0" w:type="dxa"/>
                                              <w:right w:w="0" w:type="dxa"/>
                                            </w:tblCellMar>
                                            <w:tblLook w:val="04A0" w:firstRow="1" w:lastRow="0" w:firstColumn="1" w:lastColumn="0" w:noHBand="0" w:noVBand="1"/>
                                          </w:tblPr>
                                          <w:tblGrid>
                                            <w:gridCol w:w="5400"/>
                                          </w:tblGrid>
                                          <w:tr w:rsidR="00361C92" w:rsidRPr="00361C92" w14:paraId="5EAB0F4E" w14:textId="77777777">
                                            <w:trPr>
                                              <w:jc w:val="center"/>
                                            </w:trPr>
                                            <w:tc>
                                              <w:tcPr>
                                                <w:tcW w:w="0" w:type="auto"/>
                                                <w:tcBorders>
                                                  <w:top w:val="nil"/>
                                                  <w:left w:val="nil"/>
                                                  <w:bottom w:val="nil"/>
                                                  <w:right w:val="nil"/>
                                                </w:tcBorders>
                                                <w:vAlign w:val="center"/>
                                                <w:hideMark/>
                                              </w:tcPr>
                                              <w:p w14:paraId="6EF596E7" w14:textId="77777777" w:rsidR="00361C92" w:rsidRPr="00361C92" w:rsidRDefault="00361C92" w:rsidP="00361C92">
                                                <w:pPr>
                                                  <w:spacing w:after="0" w:line="0" w:lineRule="atLeast"/>
                                                  <w:jc w:val="center"/>
                                                  <w:rPr>
                                                    <w:rFonts w:ascii="Times New Roman" w:eastAsia="Times New Roman" w:hAnsi="Times New Roman" w:cs="Times New Roman"/>
                                                    <w:kern w:val="0"/>
                                                    <w:sz w:val="2"/>
                                                    <w:szCs w:val="2"/>
                                                    <w:lang w:eastAsia="fr-FR"/>
                                                    <w14:ligatures w14:val="none"/>
                                                  </w:rPr>
                                                </w:pPr>
                                                <w:r w:rsidRPr="00361C92">
                                                  <w:rPr>
                                                    <w:rFonts w:ascii="Times New Roman" w:eastAsia="Times New Roman" w:hAnsi="Times New Roman" w:cs="Times New Roman"/>
                                                    <w:noProof/>
                                                    <w:kern w:val="0"/>
                                                    <w:sz w:val="2"/>
                                                    <w:szCs w:val="2"/>
                                                    <w:lang w:eastAsia="fr-FR"/>
                                                    <w14:ligatures w14:val="none"/>
                                                  </w:rPr>
                                                  <w:drawing>
                                                    <wp:inline distT="0" distB="0" distL="0" distR="0" wp14:anchorId="7D850385" wp14:editId="72E4EE4A">
                                                      <wp:extent cx="3429000" cy="2571750"/>
                                                      <wp:effectExtent l="0" t="0" r="0" b="0"/>
                                                      <wp:docPr id="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9000" cy="2571750"/>
                                                              </a:xfrm>
                                                              <a:prstGeom prst="rect">
                                                                <a:avLst/>
                                                              </a:prstGeom>
                                                              <a:noFill/>
                                                              <a:ln>
                                                                <a:noFill/>
                                                              </a:ln>
                                                            </pic:spPr>
                                                          </pic:pic>
                                                        </a:graphicData>
                                                      </a:graphic>
                                                    </wp:inline>
                                                  </w:drawing>
                                                </w:r>
                                              </w:p>
                                            </w:tc>
                                          </w:tr>
                                        </w:tbl>
                                        <w:p w14:paraId="6377190C" w14:textId="77777777" w:rsidR="00361C92" w:rsidRPr="00361C92" w:rsidRDefault="00361C92" w:rsidP="00361C92">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4B106D88" w14:textId="77777777" w:rsidR="00361C92" w:rsidRPr="00361C92" w:rsidRDefault="00361C92" w:rsidP="00361C92">
                                    <w:pPr>
                                      <w:spacing w:after="0" w:line="240" w:lineRule="auto"/>
                                      <w:jc w:val="center"/>
                                      <w:rPr>
                                        <w:rFonts w:ascii="Times New Roman" w:eastAsia="Times New Roman" w:hAnsi="Times New Roman" w:cs="Times New Roman"/>
                                        <w:vanish/>
                                        <w:kern w:val="0"/>
                                        <w:sz w:val="24"/>
                                        <w:szCs w:val="24"/>
                                        <w:lang w:eastAsia="fr-FR"/>
                                        <w14:ligatures w14:val="none"/>
                                      </w:rPr>
                                    </w:pPr>
                                  </w:p>
                                  <w:tbl>
                                    <w:tblPr>
                                      <w:tblW w:w="5000" w:type="pct"/>
                                      <w:jc w:val="center"/>
                                      <w:tblCellMar>
                                        <w:left w:w="0" w:type="dxa"/>
                                        <w:right w:w="0" w:type="dxa"/>
                                      </w:tblCellMar>
                                      <w:tblLook w:val="04A0" w:firstRow="1" w:lastRow="0" w:firstColumn="1" w:lastColumn="0" w:noHBand="0" w:noVBand="1"/>
                                    </w:tblPr>
                                    <w:tblGrid>
                                      <w:gridCol w:w="9150"/>
                                    </w:tblGrid>
                                    <w:tr w:rsidR="00361C92" w:rsidRPr="00361C92" w14:paraId="51FADB4D" w14:textId="77777777">
                                      <w:trPr>
                                        <w:jc w:val="center"/>
                                      </w:trPr>
                                      <w:tc>
                                        <w:tcPr>
                                          <w:tcW w:w="0" w:type="auto"/>
                                          <w:tcBorders>
                                            <w:top w:val="nil"/>
                                            <w:left w:val="nil"/>
                                            <w:bottom w:val="nil"/>
                                            <w:right w:val="nil"/>
                                          </w:tcBorders>
                                          <w:vAlign w:val="center"/>
                                          <w:hideMark/>
                                        </w:tcPr>
                                        <w:p w14:paraId="5046E0FB" w14:textId="77777777" w:rsidR="00361C92" w:rsidRPr="00361C92" w:rsidRDefault="00361C92" w:rsidP="00361C92">
                                          <w:pPr>
                                            <w:spacing w:after="0" w:line="390"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color w:val="393939"/>
                                              <w:kern w:val="0"/>
                                              <w:sz w:val="26"/>
                                              <w:szCs w:val="26"/>
                                              <w:lang w:eastAsia="fr-FR"/>
                                              <w14:ligatures w14:val="none"/>
                                            </w:rPr>
                                            <w:t> </w:t>
                                          </w:r>
                                        </w:p>
                                        <w:p w14:paraId="4A31F093" w14:textId="77777777" w:rsidR="00361C92" w:rsidRPr="00361C92" w:rsidRDefault="00361C92" w:rsidP="00361C92">
                                          <w:pPr>
                                            <w:spacing w:after="0" w:line="390"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b/>
                                              <w:bCs/>
                                              <w:i/>
                                              <w:iCs/>
                                              <w:color w:val="393939"/>
                                              <w:kern w:val="0"/>
                                              <w:sz w:val="24"/>
                                              <w:szCs w:val="24"/>
                                              <w:bdr w:val="none" w:sz="0" w:space="0" w:color="auto" w:frame="1"/>
                                              <w:lang w:eastAsia="fr-FR"/>
                                              <w14:ligatures w14:val="none"/>
                                            </w:rPr>
                                            <w:t>Jean-Christophe Anna</w:t>
                                          </w:r>
                                          <w:r w:rsidRPr="00361C92">
                                            <w:rPr>
                                              <w:rFonts w:ascii="Arial" w:eastAsia="Times New Roman" w:hAnsi="Arial" w:cs="Arial"/>
                                              <w:i/>
                                              <w:iCs/>
                                              <w:color w:val="393939"/>
                                              <w:kern w:val="0"/>
                                              <w:sz w:val="24"/>
                                              <w:szCs w:val="24"/>
                                              <w:bdr w:val="none" w:sz="0" w:space="0" w:color="auto" w:frame="1"/>
                                              <w:lang w:eastAsia="fr-FR"/>
                                              <w14:ligatures w14:val="none"/>
                                            </w:rPr>
                                            <w:t> entame un changement radical de vie, au début de 2017. Il devient yogi et méditant, vegan et antispéciste, locavore et minimaliste. Riche de nombreuses expériences dans sa ville natale, Strasbourg, il co-fonde en mars 2020 L’Archipel du Vivant, visant à créer une société au service du vivant en contribuant à l’émergence de biorégions. Il est l’auteur des livres</w:t>
                                          </w:r>
                                          <w:r w:rsidRPr="00361C92">
                                            <w:rPr>
                                              <w:rFonts w:ascii="Arial" w:eastAsia="Times New Roman" w:hAnsi="Arial" w:cs="Arial"/>
                                              <w:color w:val="393939"/>
                                              <w:kern w:val="0"/>
                                              <w:sz w:val="24"/>
                                              <w:szCs w:val="24"/>
                                              <w:bdr w:val="none" w:sz="0" w:space="0" w:color="auto" w:frame="1"/>
                                              <w:lang w:eastAsia="fr-FR"/>
                                              <w14:ligatures w14:val="none"/>
                                            </w:rPr>
                                            <w:t> Le climat n’est pas le bon combat ! </w:t>
                                          </w:r>
                                          <w:r w:rsidRPr="00361C92">
                                            <w:rPr>
                                              <w:rFonts w:ascii="Arial" w:eastAsia="Times New Roman" w:hAnsi="Arial" w:cs="Arial"/>
                                              <w:i/>
                                              <w:iCs/>
                                              <w:color w:val="393939"/>
                                              <w:kern w:val="0"/>
                                              <w:sz w:val="24"/>
                                              <w:szCs w:val="24"/>
                                              <w:bdr w:val="none" w:sz="0" w:space="0" w:color="auto" w:frame="1"/>
                                              <w:lang w:eastAsia="fr-FR"/>
                                              <w14:ligatures w14:val="none"/>
                                            </w:rPr>
                                            <w:t>et</w:t>
                                          </w:r>
                                          <w:r w:rsidRPr="00361C92">
                                            <w:rPr>
                                              <w:rFonts w:ascii="Arial" w:eastAsia="Times New Roman" w:hAnsi="Arial" w:cs="Arial"/>
                                              <w:color w:val="393939"/>
                                              <w:kern w:val="0"/>
                                              <w:sz w:val="24"/>
                                              <w:szCs w:val="24"/>
                                              <w:bdr w:val="none" w:sz="0" w:space="0" w:color="auto" w:frame="1"/>
                                              <w:lang w:eastAsia="fr-FR"/>
                                              <w14:ligatures w14:val="none"/>
                                            </w:rPr>
                                            <w:t> Écrivons ensemble un nouveau récit pour sauver la vie !</w:t>
                                          </w:r>
                                        </w:p>
                                        <w:p w14:paraId="78E706C0" w14:textId="77777777" w:rsidR="00361C92" w:rsidRPr="00361C92" w:rsidRDefault="00361C92" w:rsidP="00361C92">
                                          <w:pPr>
                                            <w:spacing w:after="0" w:line="390"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color w:val="393939"/>
                                              <w:kern w:val="0"/>
                                              <w:sz w:val="26"/>
                                              <w:szCs w:val="26"/>
                                              <w:lang w:eastAsia="fr-FR"/>
                                              <w14:ligatures w14:val="none"/>
                                            </w:rPr>
                                            <w:t>----------------------------------------------------------------------------------------------------------</w:t>
                                          </w:r>
                                        </w:p>
                                      </w:tc>
                                    </w:tr>
                                  </w:tbl>
                                  <w:p w14:paraId="1FBBF403" w14:textId="77777777" w:rsidR="00361C92" w:rsidRPr="00361C92" w:rsidRDefault="00361C92" w:rsidP="00361C92">
                                    <w:pPr>
                                      <w:spacing w:after="0" w:line="240" w:lineRule="auto"/>
                                      <w:jc w:val="center"/>
                                      <w:rPr>
                                        <w:rFonts w:ascii="Times New Roman" w:eastAsia="Times New Roman" w:hAnsi="Times New Roman" w:cs="Times New Roman"/>
                                        <w:vanish/>
                                        <w:kern w:val="0"/>
                                        <w:sz w:val="24"/>
                                        <w:szCs w:val="24"/>
                                        <w:lang w:eastAsia="fr-FR"/>
                                        <w14:ligatures w14:val="none"/>
                                      </w:rPr>
                                    </w:pPr>
                                  </w:p>
                                  <w:tbl>
                                    <w:tblPr>
                                      <w:tblW w:w="5000" w:type="pct"/>
                                      <w:jc w:val="center"/>
                                      <w:tblCellMar>
                                        <w:left w:w="0" w:type="dxa"/>
                                        <w:right w:w="0" w:type="dxa"/>
                                      </w:tblCellMar>
                                      <w:tblLook w:val="04A0" w:firstRow="1" w:lastRow="0" w:firstColumn="1" w:lastColumn="0" w:noHBand="0" w:noVBand="1"/>
                                    </w:tblPr>
                                    <w:tblGrid>
                                      <w:gridCol w:w="9150"/>
                                    </w:tblGrid>
                                    <w:tr w:rsidR="00361C92" w:rsidRPr="00361C92" w14:paraId="16EAE240" w14:textId="77777777">
                                      <w:trPr>
                                        <w:jc w:val="center"/>
                                      </w:trPr>
                                      <w:tc>
                                        <w:tcPr>
                                          <w:tcW w:w="0" w:type="auto"/>
                                          <w:tcBorders>
                                            <w:top w:val="nil"/>
                                            <w:left w:val="nil"/>
                                            <w:bottom w:val="nil"/>
                                            <w:right w:val="nil"/>
                                          </w:tcBorders>
                                          <w:vAlign w:val="center"/>
                                          <w:hideMark/>
                                        </w:tcPr>
                                        <w:p w14:paraId="088CE52B" w14:textId="77777777" w:rsidR="00361C92" w:rsidRPr="00361C92" w:rsidRDefault="00361C92" w:rsidP="00361C92">
                                          <w:pPr>
                                            <w:spacing w:after="0" w:line="390"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color w:val="393939"/>
                                              <w:kern w:val="0"/>
                                              <w:sz w:val="26"/>
                                              <w:szCs w:val="26"/>
                                              <w:lang w:eastAsia="fr-FR"/>
                                              <w14:ligatures w14:val="none"/>
                                            </w:rPr>
                                            <w:t> </w:t>
                                          </w:r>
                                        </w:p>
                                        <w:p w14:paraId="20406070" w14:textId="77777777" w:rsidR="00361C92" w:rsidRPr="00361C92" w:rsidRDefault="00361C92" w:rsidP="00361C92">
                                          <w:pPr>
                                            <w:spacing w:after="0" w:line="390"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color w:val="393939"/>
                                              <w:kern w:val="0"/>
                                              <w:sz w:val="26"/>
                                              <w:szCs w:val="26"/>
                                              <w:lang w:eastAsia="fr-FR"/>
                                              <w14:ligatures w14:val="none"/>
                                            </w:rPr>
                                            <w:lastRenderedPageBreak/>
                                            <w:t>« </w:t>
                                          </w:r>
                                          <w:r w:rsidRPr="00361C92">
                                            <w:rPr>
                                              <w:rFonts w:ascii="Arial" w:eastAsia="Times New Roman" w:hAnsi="Arial" w:cs="Arial"/>
                                              <w:b/>
                                              <w:bCs/>
                                              <w:color w:val="CF0D20"/>
                                              <w:kern w:val="0"/>
                                              <w:sz w:val="26"/>
                                              <w:szCs w:val="26"/>
                                              <w:bdr w:val="none" w:sz="0" w:space="0" w:color="auto" w:frame="1"/>
                                              <w:lang w:eastAsia="fr-FR"/>
                                              <w14:ligatures w14:val="none"/>
                                            </w:rPr>
                                            <w:t>La fin de vie</w:t>
                                          </w:r>
                                          <w:r w:rsidRPr="00361C92">
                                            <w:rPr>
                                              <w:rFonts w:ascii="Arial" w:eastAsia="Times New Roman" w:hAnsi="Arial" w:cs="Arial"/>
                                              <w:color w:val="393939"/>
                                              <w:kern w:val="0"/>
                                              <w:sz w:val="26"/>
                                              <w:szCs w:val="26"/>
                                              <w:lang w:eastAsia="fr-FR"/>
                                              <w14:ligatures w14:val="none"/>
                                            </w:rPr>
                                            <w:t> »  par </w:t>
                                          </w:r>
                                          <w:r w:rsidRPr="00361C92">
                                            <w:rPr>
                                              <w:rFonts w:ascii="Arial" w:eastAsia="Times New Roman" w:hAnsi="Arial" w:cs="Arial"/>
                                              <w:b/>
                                              <w:bCs/>
                                              <w:color w:val="393939"/>
                                              <w:kern w:val="0"/>
                                              <w:sz w:val="26"/>
                                              <w:szCs w:val="26"/>
                                              <w:bdr w:val="none" w:sz="0" w:space="0" w:color="auto" w:frame="1"/>
                                              <w:lang w:eastAsia="fr-FR"/>
                                              <w14:ligatures w14:val="none"/>
                                            </w:rPr>
                                            <w:t>Christelle Colas et Sylvie Dolbeault</w:t>
                                          </w:r>
                                        </w:p>
                                        <w:p w14:paraId="60C07CE8" w14:textId="77777777" w:rsidR="00361C92" w:rsidRPr="00361C92" w:rsidRDefault="00361C92" w:rsidP="00361C92">
                                          <w:pPr>
                                            <w:spacing w:after="0" w:line="390"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color w:val="393939"/>
                                              <w:kern w:val="0"/>
                                              <w:sz w:val="26"/>
                                              <w:szCs w:val="26"/>
                                              <w:lang w:eastAsia="fr-FR"/>
                                              <w14:ligatures w14:val="none"/>
                                            </w:rPr>
                                            <w:t> </w:t>
                                          </w:r>
                                        </w:p>
                                        <w:p w14:paraId="5384B06A" w14:textId="77777777" w:rsidR="00361C92" w:rsidRPr="00361C92" w:rsidRDefault="00361C92" w:rsidP="00361C92">
                                          <w:pPr>
                                            <w:numPr>
                                              <w:ilvl w:val="0"/>
                                              <w:numId w:val="12"/>
                                            </w:numPr>
                                            <w:spacing w:after="0" w:line="390" w:lineRule="atLeast"/>
                                            <w:ind w:left="1020"/>
                                            <w:rPr>
                                              <w:rFonts w:ascii="Arial" w:eastAsia="Times New Roman" w:hAnsi="Arial" w:cs="Arial"/>
                                              <w:color w:val="393939"/>
                                              <w:kern w:val="0"/>
                                              <w:sz w:val="26"/>
                                              <w:szCs w:val="26"/>
                                              <w:lang w:eastAsia="fr-FR"/>
                                              <w14:ligatures w14:val="none"/>
                                            </w:rPr>
                                          </w:pPr>
                                          <w:r w:rsidRPr="00361C92">
                                            <w:rPr>
                                              <w:rFonts w:ascii="Arial" w:eastAsia="Times New Roman" w:hAnsi="Arial" w:cs="Arial"/>
                                              <w:color w:val="393939"/>
                                              <w:kern w:val="0"/>
                                              <w:sz w:val="26"/>
                                              <w:szCs w:val="26"/>
                                              <w:lang w:eastAsia="fr-FR"/>
                                              <w14:ligatures w14:val="none"/>
                                            </w:rPr>
                                            <w:t> </w:t>
                                          </w:r>
                                          <w:r w:rsidRPr="00361C92">
                                            <w:rPr>
                                              <w:rFonts w:ascii="Arial" w:eastAsia="Times New Roman" w:hAnsi="Arial" w:cs="Arial"/>
                                              <w:b/>
                                              <w:bCs/>
                                              <w:color w:val="393939"/>
                                              <w:kern w:val="0"/>
                                              <w:sz w:val="26"/>
                                              <w:szCs w:val="26"/>
                                              <w:bdr w:val="none" w:sz="0" w:space="0" w:color="auto" w:frame="1"/>
                                              <w:lang w:eastAsia="fr-FR"/>
                                              <w14:ligatures w14:val="none"/>
                                            </w:rPr>
                                            <w:t>Jeudi 11 décembre de 8 heures 30 à 12 heures 30 </w:t>
                                          </w:r>
                                          <w:r w:rsidRPr="00361C92">
                                            <w:rPr>
                                              <w:rFonts w:ascii="Arial" w:eastAsia="Times New Roman" w:hAnsi="Arial" w:cs="Arial"/>
                                              <w:color w:val="393939"/>
                                              <w:kern w:val="0"/>
                                              <w:sz w:val="26"/>
                                              <w:szCs w:val="26"/>
                                              <w:bdr w:val="none" w:sz="0" w:space="0" w:color="auto" w:frame="1"/>
                                              <w:lang w:eastAsia="fr-FR"/>
                                              <w14:ligatures w14:val="none"/>
                                            </w:rPr>
                                            <w:t>: témoignage sur les soins palliatifs par </w:t>
                                          </w:r>
                                          <w:r w:rsidRPr="00361C92">
                                            <w:rPr>
                                              <w:rFonts w:ascii="Arial" w:eastAsia="Times New Roman" w:hAnsi="Arial" w:cs="Arial"/>
                                              <w:b/>
                                              <w:bCs/>
                                              <w:color w:val="393939"/>
                                              <w:kern w:val="0"/>
                                              <w:sz w:val="26"/>
                                              <w:szCs w:val="26"/>
                                              <w:bdr w:val="none" w:sz="0" w:space="0" w:color="auto" w:frame="1"/>
                                              <w:lang w:eastAsia="fr-FR"/>
                                              <w14:ligatures w14:val="none"/>
                                            </w:rPr>
                                            <w:t>Christelle Colas </w:t>
                                          </w:r>
                                          <w:r w:rsidRPr="00361C92">
                                            <w:rPr>
                                              <w:rFonts w:ascii="Arial" w:eastAsia="Times New Roman" w:hAnsi="Arial" w:cs="Arial"/>
                                              <w:color w:val="393939"/>
                                              <w:kern w:val="0"/>
                                              <w:sz w:val="26"/>
                                              <w:szCs w:val="26"/>
                                              <w:bdr w:val="none" w:sz="0" w:space="0" w:color="auto" w:frame="1"/>
                                              <w:lang w:eastAsia="fr-FR"/>
                                              <w14:ligatures w14:val="none"/>
                                            </w:rPr>
                                            <w:t>; </w:t>
                                          </w:r>
                                        </w:p>
                                        <w:p w14:paraId="2470AE12" w14:textId="77777777" w:rsidR="00361C92" w:rsidRPr="00361C92" w:rsidRDefault="00361C92" w:rsidP="00361C92">
                                          <w:pPr>
                                            <w:spacing w:after="0" w:line="390"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color w:val="393939"/>
                                              <w:kern w:val="0"/>
                                              <w:sz w:val="26"/>
                                              <w:szCs w:val="26"/>
                                              <w:lang w:eastAsia="fr-FR"/>
                                              <w14:ligatures w14:val="none"/>
                                            </w:rPr>
                                            <w:t> </w:t>
                                          </w:r>
                                        </w:p>
                                        <w:p w14:paraId="11D2C108" w14:textId="77777777" w:rsidR="00361C92" w:rsidRPr="00361C92" w:rsidRDefault="00361C92" w:rsidP="00361C92">
                                          <w:pPr>
                                            <w:numPr>
                                              <w:ilvl w:val="0"/>
                                              <w:numId w:val="13"/>
                                            </w:numPr>
                                            <w:spacing w:after="0" w:line="390" w:lineRule="atLeast"/>
                                            <w:ind w:left="1020"/>
                                            <w:rPr>
                                              <w:rFonts w:ascii="Arial" w:eastAsia="Times New Roman" w:hAnsi="Arial" w:cs="Arial"/>
                                              <w:color w:val="393939"/>
                                              <w:kern w:val="0"/>
                                              <w:sz w:val="26"/>
                                              <w:szCs w:val="26"/>
                                              <w:lang w:eastAsia="fr-FR"/>
                                              <w14:ligatures w14:val="none"/>
                                            </w:rPr>
                                          </w:pPr>
                                          <w:r w:rsidRPr="00361C92">
                                            <w:rPr>
                                              <w:rFonts w:ascii="Arial" w:eastAsia="Times New Roman" w:hAnsi="Arial" w:cs="Arial"/>
                                              <w:b/>
                                              <w:bCs/>
                                              <w:color w:val="393939"/>
                                              <w:kern w:val="0"/>
                                              <w:sz w:val="26"/>
                                              <w:szCs w:val="26"/>
                                              <w:bdr w:val="none" w:sz="0" w:space="0" w:color="auto" w:frame="1"/>
                                              <w:lang w:eastAsia="fr-FR"/>
                                              <w14:ligatures w14:val="none"/>
                                            </w:rPr>
                                            <w:t>Jeudi 11 décembre de 14 heures 30 à 18 heures 30</w:t>
                                          </w:r>
                                          <w:r w:rsidRPr="00361C92">
                                            <w:rPr>
                                              <w:rFonts w:ascii="Arial" w:eastAsia="Times New Roman" w:hAnsi="Arial" w:cs="Arial"/>
                                              <w:color w:val="393939"/>
                                              <w:kern w:val="0"/>
                                              <w:sz w:val="26"/>
                                              <w:szCs w:val="26"/>
                                              <w:bdr w:val="none" w:sz="0" w:space="0" w:color="auto" w:frame="1"/>
                                              <w:lang w:eastAsia="fr-FR"/>
                                              <w14:ligatures w14:val="none"/>
                                            </w:rPr>
                                            <w:t> : enseignement de </w:t>
                                          </w:r>
                                          <w:r w:rsidRPr="00361C92">
                                            <w:rPr>
                                              <w:rFonts w:ascii="Arial" w:eastAsia="Times New Roman" w:hAnsi="Arial" w:cs="Arial"/>
                                              <w:b/>
                                              <w:bCs/>
                                              <w:color w:val="393939"/>
                                              <w:kern w:val="0"/>
                                              <w:sz w:val="26"/>
                                              <w:szCs w:val="26"/>
                                              <w:bdr w:val="none" w:sz="0" w:space="0" w:color="auto" w:frame="1"/>
                                              <w:lang w:eastAsia="fr-FR"/>
                                              <w14:ligatures w14:val="none"/>
                                            </w:rPr>
                                            <w:t>Sylvie Dolbeault</w:t>
                                          </w:r>
                                          <w:r w:rsidRPr="00361C92">
                                            <w:rPr>
                                              <w:rFonts w:ascii="Arial" w:eastAsia="Times New Roman" w:hAnsi="Arial" w:cs="Arial"/>
                                              <w:color w:val="393939"/>
                                              <w:kern w:val="0"/>
                                              <w:sz w:val="26"/>
                                              <w:szCs w:val="26"/>
                                              <w:bdr w:val="none" w:sz="0" w:space="0" w:color="auto" w:frame="1"/>
                                              <w:lang w:eastAsia="fr-FR"/>
                                              <w14:ligatures w14:val="none"/>
                                            </w:rPr>
                                            <w:t> sur la fin de vie : modèle des soins palliatifs, vivre avec la maladie grave/incurable, accompagner jusqu’au bout, modèles d’intervention notamment thérapies psycho-existentielles, thérapies de la dignité ;</w:t>
                                          </w:r>
                                        </w:p>
                                        <w:p w14:paraId="5D44173D" w14:textId="77777777" w:rsidR="00361C92" w:rsidRPr="00361C92" w:rsidRDefault="00361C92" w:rsidP="00361C92">
                                          <w:pPr>
                                            <w:spacing w:after="0" w:line="390"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color w:val="393939"/>
                                              <w:kern w:val="0"/>
                                              <w:sz w:val="26"/>
                                              <w:szCs w:val="26"/>
                                              <w:lang w:eastAsia="fr-FR"/>
                                              <w14:ligatures w14:val="none"/>
                                            </w:rPr>
                                            <w:t> </w:t>
                                          </w:r>
                                        </w:p>
                                        <w:p w14:paraId="183C5601" w14:textId="77777777" w:rsidR="00361C92" w:rsidRPr="00361C92" w:rsidRDefault="00361C92" w:rsidP="00361C92">
                                          <w:pPr>
                                            <w:numPr>
                                              <w:ilvl w:val="0"/>
                                              <w:numId w:val="14"/>
                                            </w:numPr>
                                            <w:spacing w:after="0" w:line="390" w:lineRule="atLeast"/>
                                            <w:ind w:left="1020"/>
                                            <w:rPr>
                                              <w:rFonts w:ascii="Arial" w:eastAsia="Times New Roman" w:hAnsi="Arial" w:cs="Arial"/>
                                              <w:color w:val="393939"/>
                                              <w:kern w:val="0"/>
                                              <w:sz w:val="26"/>
                                              <w:szCs w:val="26"/>
                                              <w:lang w:eastAsia="fr-FR"/>
                                              <w14:ligatures w14:val="none"/>
                                            </w:rPr>
                                          </w:pPr>
                                          <w:r w:rsidRPr="00361C92">
                                            <w:rPr>
                                              <w:rFonts w:ascii="Arial" w:eastAsia="Times New Roman" w:hAnsi="Arial" w:cs="Arial"/>
                                              <w:b/>
                                              <w:bCs/>
                                              <w:color w:val="393939"/>
                                              <w:kern w:val="0"/>
                                              <w:sz w:val="26"/>
                                              <w:szCs w:val="26"/>
                                              <w:bdr w:val="none" w:sz="0" w:space="0" w:color="auto" w:frame="1"/>
                                              <w:lang w:eastAsia="fr-FR"/>
                                              <w14:ligatures w14:val="none"/>
                                            </w:rPr>
                                            <w:t>Jeudi 11 décembre à 20 heures 30 </w:t>
                                          </w:r>
                                          <w:r w:rsidRPr="00361C92">
                                            <w:rPr>
                                              <w:rFonts w:ascii="Arial" w:eastAsia="Times New Roman" w:hAnsi="Arial" w:cs="Arial"/>
                                              <w:color w:val="393939"/>
                                              <w:kern w:val="0"/>
                                              <w:sz w:val="26"/>
                                              <w:szCs w:val="26"/>
                                              <w:bdr w:val="none" w:sz="0" w:space="0" w:color="auto" w:frame="1"/>
                                              <w:lang w:eastAsia="fr-FR"/>
                                              <w14:ligatures w14:val="none"/>
                                            </w:rPr>
                                            <w:t>: échanges libres à partir de questions et/ou expériences des participants sur la fin de vie avec Christelle Colas et </w:t>
                                          </w:r>
                                          <w:r w:rsidRPr="00361C92">
                                            <w:rPr>
                                              <w:rFonts w:ascii="Arial" w:eastAsia="Times New Roman" w:hAnsi="Arial" w:cs="Arial"/>
                                              <w:b/>
                                              <w:bCs/>
                                              <w:color w:val="393939"/>
                                              <w:kern w:val="0"/>
                                              <w:sz w:val="26"/>
                                              <w:szCs w:val="26"/>
                                              <w:bdr w:val="none" w:sz="0" w:space="0" w:color="auto" w:frame="1"/>
                                              <w:lang w:eastAsia="fr-FR"/>
                                              <w14:ligatures w14:val="none"/>
                                            </w:rPr>
                                            <w:t>Sylvie Dolbeault.</w:t>
                                          </w:r>
                                        </w:p>
                                        <w:p w14:paraId="5DBC2BD8" w14:textId="77777777" w:rsidR="00361C92" w:rsidRPr="00361C92" w:rsidRDefault="00361C92" w:rsidP="00361C92">
                                          <w:pPr>
                                            <w:spacing w:after="0" w:line="390"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color w:val="393939"/>
                                              <w:kern w:val="0"/>
                                              <w:sz w:val="26"/>
                                              <w:szCs w:val="26"/>
                                              <w:lang w:eastAsia="fr-FR"/>
                                              <w14:ligatures w14:val="none"/>
                                            </w:rPr>
                                            <w:t> </w:t>
                                          </w:r>
                                        </w:p>
                                      </w:tc>
                                    </w:tr>
                                  </w:tbl>
                                  <w:p w14:paraId="4BF6707D" w14:textId="77777777" w:rsidR="00361C92" w:rsidRPr="00361C92" w:rsidRDefault="00361C92" w:rsidP="00361C92">
                                    <w:pPr>
                                      <w:spacing w:after="0" w:line="240" w:lineRule="auto"/>
                                      <w:jc w:val="center"/>
                                      <w:rPr>
                                        <w:rFonts w:ascii="Times New Roman" w:eastAsia="Times New Roman" w:hAnsi="Times New Roman" w:cs="Times New Roman"/>
                                        <w:vanish/>
                                        <w:kern w:val="0"/>
                                        <w:sz w:val="24"/>
                                        <w:szCs w:val="24"/>
                                        <w:lang w:eastAsia="fr-FR"/>
                                        <w14:ligatures w14:val="none"/>
                                      </w:rPr>
                                    </w:pPr>
                                  </w:p>
                                  <w:tbl>
                                    <w:tblPr>
                                      <w:tblW w:w="5000" w:type="pct"/>
                                      <w:jc w:val="center"/>
                                      <w:tblCellMar>
                                        <w:left w:w="0" w:type="dxa"/>
                                        <w:right w:w="0" w:type="dxa"/>
                                      </w:tblCellMar>
                                      <w:tblLook w:val="04A0" w:firstRow="1" w:lastRow="0" w:firstColumn="1" w:lastColumn="0" w:noHBand="0" w:noVBand="1"/>
                                    </w:tblPr>
                                    <w:tblGrid>
                                      <w:gridCol w:w="9150"/>
                                    </w:tblGrid>
                                    <w:tr w:rsidR="00361C92" w:rsidRPr="00361C92" w14:paraId="3BE7757B" w14:textId="77777777">
                                      <w:trPr>
                                        <w:jc w:val="center"/>
                                      </w:trPr>
                                      <w:tc>
                                        <w:tcPr>
                                          <w:tcW w:w="0" w:type="auto"/>
                                          <w:tcBorders>
                                            <w:top w:val="nil"/>
                                            <w:left w:val="nil"/>
                                            <w:bottom w:val="nil"/>
                                            <w:right w:val="nil"/>
                                          </w:tcBorders>
                                          <w:vAlign w:val="center"/>
                                          <w:hideMark/>
                                        </w:tcPr>
                                        <w:tbl>
                                          <w:tblPr>
                                            <w:tblW w:w="0" w:type="auto"/>
                                            <w:jc w:val="center"/>
                                            <w:tblCellMar>
                                              <w:left w:w="0" w:type="dxa"/>
                                              <w:right w:w="0" w:type="dxa"/>
                                            </w:tblCellMar>
                                            <w:tblLook w:val="04A0" w:firstRow="1" w:lastRow="0" w:firstColumn="1" w:lastColumn="0" w:noHBand="0" w:noVBand="1"/>
                                          </w:tblPr>
                                          <w:tblGrid>
                                            <w:gridCol w:w="5400"/>
                                          </w:tblGrid>
                                          <w:tr w:rsidR="00361C92" w:rsidRPr="00361C92" w14:paraId="4C9BE5BF" w14:textId="77777777">
                                            <w:trPr>
                                              <w:jc w:val="center"/>
                                            </w:trPr>
                                            <w:tc>
                                              <w:tcPr>
                                                <w:tcW w:w="0" w:type="auto"/>
                                                <w:tcBorders>
                                                  <w:top w:val="nil"/>
                                                  <w:left w:val="nil"/>
                                                  <w:bottom w:val="nil"/>
                                                  <w:right w:val="nil"/>
                                                </w:tcBorders>
                                                <w:vAlign w:val="center"/>
                                                <w:hideMark/>
                                              </w:tcPr>
                                              <w:p w14:paraId="484650F0" w14:textId="77777777" w:rsidR="00361C92" w:rsidRPr="00361C92" w:rsidRDefault="00361C92" w:rsidP="00361C92">
                                                <w:pPr>
                                                  <w:spacing w:after="0" w:line="0" w:lineRule="atLeast"/>
                                                  <w:jc w:val="center"/>
                                                  <w:rPr>
                                                    <w:rFonts w:ascii="Times New Roman" w:eastAsia="Times New Roman" w:hAnsi="Times New Roman" w:cs="Times New Roman"/>
                                                    <w:kern w:val="0"/>
                                                    <w:sz w:val="2"/>
                                                    <w:szCs w:val="2"/>
                                                    <w:lang w:eastAsia="fr-FR"/>
                                                    <w14:ligatures w14:val="none"/>
                                                  </w:rPr>
                                                </w:pPr>
                                                <w:r w:rsidRPr="00361C92">
                                                  <w:rPr>
                                                    <w:rFonts w:ascii="Times New Roman" w:eastAsia="Times New Roman" w:hAnsi="Times New Roman" w:cs="Times New Roman"/>
                                                    <w:noProof/>
                                                    <w:kern w:val="0"/>
                                                    <w:sz w:val="2"/>
                                                    <w:szCs w:val="2"/>
                                                    <w:lang w:eastAsia="fr-FR"/>
                                                    <w14:ligatures w14:val="none"/>
                                                  </w:rPr>
                                                  <w:drawing>
                                                    <wp:inline distT="0" distB="0" distL="0" distR="0" wp14:anchorId="53967927" wp14:editId="4EB2B924">
                                                      <wp:extent cx="3429000" cy="25717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571750"/>
                                                              </a:xfrm>
                                                              <a:prstGeom prst="rect">
                                                                <a:avLst/>
                                                              </a:prstGeom>
                                                              <a:noFill/>
                                                              <a:ln>
                                                                <a:noFill/>
                                                              </a:ln>
                                                            </pic:spPr>
                                                          </pic:pic>
                                                        </a:graphicData>
                                                      </a:graphic>
                                                    </wp:inline>
                                                  </w:drawing>
                                                </w:r>
                                              </w:p>
                                            </w:tc>
                                          </w:tr>
                                        </w:tbl>
                                        <w:p w14:paraId="13C9B312" w14:textId="77777777" w:rsidR="00361C92" w:rsidRPr="00361C92" w:rsidRDefault="00361C92" w:rsidP="00361C92">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3992D583" w14:textId="77777777" w:rsidR="00361C92" w:rsidRPr="00361C92" w:rsidRDefault="00361C92" w:rsidP="00361C92">
                                    <w:pPr>
                                      <w:spacing w:after="0" w:line="240" w:lineRule="auto"/>
                                      <w:jc w:val="center"/>
                                      <w:rPr>
                                        <w:rFonts w:ascii="Times New Roman" w:eastAsia="Times New Roman" w:hAnsi="Times New Roman" w:cs="Times New Roman"/>
                                        <w:vanish/>
                                        <w:kern w:val="0"/>
                                        <w:sz w:val="24"/>
                                        <w:szCs w:val="24"/>
                                        <w:lang w:eastAsia="fr-FR"/>
                                        <w14:ligatures w14:val="none"/>
                                      </w:rPr>
                                    </w:pPr>
                                  </w:p>
                                  <w:tbl>
                                    <w:tblPr>
                                      <w:tblW w:w="5000" w:type="pct"/>
                                      <w:jc w:val="center"/>
                                      <w:tblCellMar>
                                        <w:left w:w="0" w:type="dxa"/>
                                        <w:right w:w="0" w:type="dxa"/>
                                      </w:tblCellMar>
                                      <w:tblLook w:val="04A0" w:firstRow="1" w:lastRow="0" w:firstColumn="1" w:lastColumn="0" w:noHBand="0" w:noVBand="1"/>
                                    </w:tblPr>
                                    <w:tblGrid>
                                      <w:gridCol w:w="9150"/>
                                    </w:tblGrid>
                                    <w:tr w:rsidR="00361C92" w:rsidRPr="00361C92" w14:paraId="58865A22" w14:textId="77777777">
                                      <w:trPr>
                                        <w:jc w:val="center"/>
                                      </w:trPr>
                                      <w:tc>
                                        <w:tcPr>
                                          <w:tcW w:w="0" w:type="auto"/>
                                          <w:tcBorders>
                                            <w:top w:val="nil"/>
                                            <w:left w:val="nil"/>
                                            <w:bottom w:val="nil"/>
                                            <w:right w:val="nil"/>
                                          </w:tcBorders>
                                          <w:vAlign w:val="center"/>
                                          <w:hideMark/>
                                        </w:tcPr>
                                        <w:p w14:paraId="5115D6A9" w14:textId="77777777" w:rsidR="00361C92" w:rsidRPr="00361C92" w:rsidRDefault="00361C92" w:rsidP="00361C92">
                                          <w:pPr>
                                            <w:spacing w:after="0" w:line="390"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color w:val="393939"/>
                                              <w:kern w:val="0"/>
                                              <w:sz w:val="26"/>
                                              <w:szCs w:val="26"/>
                                              <w:lang w:eastAsia="fr-FR"/>
                                              <w14:ligatures w14:val="none"/>
                                            </w:rPr>
                                            <w:t> </w:t>
                                          </w:r>
                                        </w:p>
                                        <w:p w14:paraId="4DD8E397" w14:textId="77777777" w:rsidR="00361C92" w:rsidRPr="00361C92" w:rsidRDefault="00361C92" w:rsidP="00361C92">
                                          <w:pPr>
                                            <w:spacing w:after="0" w:line="390"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b/>
                                              <w:bCs/>
                                              <w:i/>
                                              <w:iCs/>
                                              <w:color w:val="393939"/>
                                              <w:kern w:val="0"/>
                                              <w:sz w:val="24"/>
                                              <w:szCs w:val="24"/>
                                              <w:bdr w:val="none" w:sz="0" w:space="0" w:color="auto" w:frame="1"/>
                                              <w:lang w:eastAsia="fr-FR"/>
                                              <w14:ligatures w14:val="none"/>
                                            </w:rPr>
                                            <w:t>Christelle Colas</w:t>
                                          </w:r>
                                          <w:r w:rsidRPr="00361C92">
                                            <w:rPr>
                                              <w:rFonts w:ascii="Arial" w:eastAsia="Times New Roman" w:hAnsi="Arial" w:cs="Arial"/>
                                              <w:i/>
                                              <w:iCs/>
                                              <w:color w:val="393939"/>
                                              <w:kern w:val="0"/>
                                              <w:sz w:val="24"/>
                                              <w:szCs w:val="24"/>
                                              <w:bdr w:val="none" w:sz="0" w:space="0" w:color="auto" w:frame="1"/>
                                              <w:lang w:eastAsia="fr-FR"/>
                                              <w14:ligatures w14:val="none"/>
                                            </w:rPr>
                                            <w:t>, d’origine indienne, est depuis quinze ans infirmière à Tours en unité de soins palliatifs. Très engagée dans la défense de l’environnement, elle fait un parallèle entre la situation de la planète malmenée et la situation des personnes en fin de vie.</w:t>
                                          </w:r>
                                        </w:p>
                                        <w:p w14:paraId="149FFBAA" w14:textId="77777777" w:rsidR="00361C92" w:rsidRPr="00361C92" w:rsidRDefault="00361C92" w:rsidP="00361C92">
                                          <w:pPr>
                                            <w:spacing w:after="0" w:line="390"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color w:val="393939"/>
                                              <w:kern w:val="0"/>
                                              <w:sz w:val="26"/>
                                              <w:szCs w:val="26"/>
                                              <w:lang w:eastAsia="fr-FR"/>
                                              <w14:ligatures w14:val="none"/>
                                            </w:rPr>
                                            <w:t> </w:t>
                                          </w:r>
                                        </w:p>
                                      </w:tc>
                                    </w:tr>
                                  </w:tbl>
                                  <w:p w14:paraId="353CBF17" w14:textId="77777777" w:rsidR="00361C92" w:rsidRPr="00361C92" w:rsidRDefault="00361C92" w:rsidP="00361C92">
                                    <w:pPr>
                                      <w:spacing w:after="0" w:line="240" w:lineRule="auto"/>
                                      <w:jc w:val="center"/>
                                      <w:rPr>
                                        <w:rFonts w:ascii="Times New Roman" w:eastAsia="Times New Roman" w:hAnsi="Times New Roman" w:cs="Times New Roman"/>
                                        <w:vanish/>
                                        <w:kern w:val="0"/>
                                        <w:sz w:val="24"/>
                                        <w:szCs w:val="24"/>
                                        <w:lang w:eastAsia="fr-FR"/>
                                        <w14:ligatures w14:val="none"/>
                                      </w:rPr>
                                    </w:pPr>
                                  </w:p>
                                  <w:tbl>
                                    <w:tblPr>
                                      <w:tblW w:w="5000" w:type="pct"/>
                                      <w:jc w:val="center"/>
                                      <w:tblCellMar>
                                        <w:left w:w="0" w:type="dxa"/>
                                        <w:right w:w="0" w:type="dxa"/>
                                      </w:tblCellMar>
                                      <w:tblLook w:val="04A0" w:firstRow="1" w:lastRow="0" w:firstColumn="1" w:lastColumn="0" w:noHBand="0" w:noVBand="1"/>
                                    </w:tblPr>
                                    <w:tblGrid>
                                      <w:gridCol w:w="9150"/>
                                    </w:tblGrid>
                                    <w:tr w:rsidR="00361C92" w:rsidRPr="00361C92" w14:paraId="7F14172C" w14:textId="77777777">
                                      <w:trPr>
                                        <w:jc w:val="center"/>
                                      </w:trPr>
                                      <w:tc>
                                        <w:tcPr>
                                          <w:tcW w:w="0" w:type="auto"/>
                                          <w:tcBorders>
                                            <w:top w:val="nil"/>
                                            <w:left w:val="nil"/>
                                            <w:bottom w:val="nil"/>
                                            <w:right w:val="nil"/>
                                          </w:tcBorders>
                                          <w:vAlign w:val="center"/>
                                          <w:hideMark/>
                                        </w:tcPr>
                                        <w:tbl>
                                          <w:tblPr>
                                            <w:tblW w:w="0" w:type="auto"/>
                                            <w:jc w:val="center"/>
                                            <w:tblCellMar>
                                              <w:left w:w="0" w:type="dxa"/>
                                              <w:right w:w="0" w:type="dxa"/>
                                            </w:tblCellMar>
                                            <w:tblLook w:val="04A0" w:firstRow="1" w:lastRow="0" w:firstColumn="1" w:lastColumn="0" w:noHBand="0" w:noVBand="1"/>
                                          </w:tblPr>
                                          <w:tblGrid>
                                            <w:gridCol w:w="5400"/>
                                          </w:tblGrid>
                                          <w:tr w:rsidR="00361C92" w:rsidRPr="00361C92" w14:paraId="01F72319" w14:textId="77777777">
                                            <w:trPr>
                                              <w:jc w:val="center"/>
                                            </w:trPr>
                                            <w:tc>
                                              <w:tcPr>
                                                <w:tcW w:w="0" w:type="auto"/>
                                                <w:tcBorders>
                                                  <w:top w:val="nil"/>
                                                  <w:left w:val="nil"/>
                                                  <w:bottom w:val="nil"/>
                                                  <w:right w:val="nil"/>
                                                </w:tcBorders>
                                                <w:vAlign w:val="center"/>
                                                <w:hideMark/>
                                              </w:tcPr>
                                              <w:p w14:paraId="767BAF0B" w14:textId="77777777" w:rsidR="00361C92" w:rsidRPr="00361C92" w:rsidRDefault="00361C92" w:rsidP="00361C92">
                                                <w:pPr>
                                                  <w:spacing w:after="0" w:line="0" w:lineRule="atLeast"/>
                                                  <w:jc w:val="center"/>
                                                  <w:rPr>
                                                    <w:rFonts w:ascii="Times New Roman" w:eastAsia="Times New Roman" w:hAnsi="Times New Roman" w:cs="Times New Roman"/>
                                                    <w:kern w:val="0"/>
                                                    <w:sz w:val="2"/>
                                                    <w:szCs w:val="2"/>
                                                    <w:lang w:eastAsia="fr-FR"/>
                                                    <w14:ligatures w14:val="none"/>
                                                  </w:rPr>
                                                </w:pPr>
                                                <w:r w:rsidRPr="00361C92">
                                                  <w:rPr>
                                                    <w:rFonts w:ascii="Times New Roman" w:eastAsia="Times New Roman" w:hAnsi="Times New Roman" w:cs="Times New Roman"/>
                                                    <w:noProof/>
                                                    <w:kern w:val="0"/>
                                                    <w:sz w:val="2"/>
                                                    <w:szCs w:val="2"/>
                                                    <w:lang w:eastAsia="fr-FR"/>
                                                    <w14:ligatures w14:val="none"/>
                                                  </w:rPr>
                                                  <w:lastRenderedPageBreak/>
                                                  <w:drawing>
                                                    <wp:inline distT="0" distB="0" distL="0" distR="0" wp14:anchorId="39756A1A" wp14:editId="687440FC">
                                                      <wp:extent cx="3429000" cy="2571750"/>
                                                      <wp:effectExtent l="0" t="0" r="0" b="0"/>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0" cy="2571750"/>
                                                              </a:xfrm>
                                                              <a:prstGeom prst="rect">
                                                                <a:avLst/>
                                                              </a:prstGeom>
                                                              <a:noFill/>
                                                              <a:ln>
                                                                <a:noFill/>
                                                              </a:ln>
                                                            </pic:spPr>
                                                          </pic:pic>
                                                        </a:graphicData>
                                                      </a:graphic>
                                                    </wp:inline>
                                                  </w:drawing>
                                                </w:r>
                                              </w:p>
                                            </w:tc>
                                          </w:tr>
                                        </w:tbl>
                                        <w:p w14:paraId="010A315B" w14:textId="77777777" w:rsidR="00361C92" w:rsidRPr="00361C92" w:rsidRDefault="00361C92" w:rsidP="00361C92">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40C9DCC7" w14:textId="77777777" w:rsidR="00361C92" w:rsidRPr="00361C92" w:rsidRDefault="00361C92" w:rsidP="00361C92">
                                    <w:pPr>
                                      <w:spacing w:after="0" w:line="240" w:lineRule="auto"/>
                                      <w:jc w:val="center"/>
                                      <w:rPr>
                                        <w:rFonts w:ascii="Times New Roman" w:eastAsia="Times New Roman" w:hAnsi="Times New Roman" w:cs="Times New Roman"/>
                                        <w:vanish/>
                                        <w:kern w:val="0"/>
                                        <w:sz w:val="24"/>
                                        <w:szCs w:val="24"/>
                                        <w:lang w:eastAsia="fr-FR"/>
                                        <w14:ligatures w14:val="none"/>
                                      </w:rPr>
                                    </w:pPr>
                                  </w:p>
                                  <w:tbl>
                                    <w:tblPr>
                                      <w:tblW w:w="5000" w:type="pct"/>
                                      <w:jc w:val="center"/>
                                      <w:tblCellMar>
                                        <w:left w:w="0" w:type="dxa"/>
                                        <w:right w:w="0" w:type="dxa"/>
                                      </w:tblCellMar>
                                      <w:tblLook w:val="04A0" w:firstRow="1" w:lastRow="0" w:firstColumn="1" w:lastColumn="0" w:noHBand="0" w:noVBand="1"/>
                                    </w:tblPr>
                                    <w:tblGrid>
                                      <w:gridCol w:w="9150"/>
                                    </w:tblGrid>
                                    <w:tr w:rsidR="00361C92" w:rsidRPr="00361C92" w14:paraId="27D8A23D" w14:textId="77777777">
                                      <w:trPr>
                                        <w:jc w:val="center"/>
                                      </w:trPr>
                                      <w:tc>
                                        <w:tcPr>
                                          <w:tcW w:w="0" w:type="auto"/>
                                          <w:tcBorders>
                                            <w:top w:val="nil"/>
                                            <w:left w:val="nil"/>
                                            <w:bottom w:val="nil"/>
                                            <w:right w:val="nil"/>
                                          </w:tcBorders>
                                          <w:vAlign w:val="center"/>
                                          <w:hideMark/>
                                        </w:tcPr>
                                        <w:p w14:paraId="1B279763" w14:textId="77777777" w:rsidR="00361C92" w:rsidRPr="00361C92" w:rsidRDefault="00361C92" w:rsidP="00361C92">
                                          <w:pPr>
                                            <w:spacing w:after="0" w:line="390"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color w:val="393939"/>
                                              <w:kern w:val="0"/>
                                              <w:sz w:val="26"/>
                                              <w:szCs w:val="26"/>
                                              <w:lang w:eastAsia="fr-FR"/>
                                              <w14:ligatures w14:val="none"/>
                                            </w:rPr>
                                            <w:t> </w:t>
                                          </w:r>
                                        </w:p>
                                        <w:p w14:paraId="58E76351" w14:textId="77777777" w:rsidR="00361C92" w:rsidRPr="00361C92" w:rsidRDefault="00361C92" w:rsidP="00361C92">
                                          <w:pPr>
                                            <w:spacing w:after="0" w:line="390"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b/>
                                              <w:bCs/>
                                              <w:i/>
                                              <w:iCs/>
                                              <w:color w:val="393939"/>
                                              <w:kern w:val="0"/>
                                              <w:sz w:val="24"/>
                                              <w:szCs w:val="24"/>
                                              <w:bdr w:val="none" w:sz="0" w:space="0" w:color="auto" w:frame="1"/>
                                              <w:lang w:eastAsia="fr-FR"/>
                                              <w14:ligatures w14:val="none"/>
                                            </w:rPr>
                                            <w:t>Sylvie Dolbeault</w:t>
                                          </w:r>
                                          <w:r w:rsidRPr="00361C92">
                                            <w:rPr>
                                              <w:rFonts w:ascii="Arial" w:eastAsia="Times New Roman" w:hAnsi="Arial" w:cs="Arial"/>
                                              <w:i/>
                                              <w:iCs/>
                                              <w:color w:val="393939"/>
                                              <w:kern w:val="0"/>
                                              <w:sz w:val="24"/>
                                              <w:szCs w:val="24"/>
                                              <w:bdr w:val="none" w:sz="0" w:space="0" w:color="auto" w:frame="1"/>
                                              <w:lang w:eastAsia="fr-FR"/>
                                              <w14:ligatures w14:val="none"/>
                                            </w:rPr>
                                            <w:t>  est médecin psychiatre à l'Institut Curie à Paris. Arrivée en 1998 pour créer l'Unité de psycho-oncologie puis le Service psycho-oncologie et social, elle a été cheffe du département de soins de support pendant 8 ans. Depuis 2021, elle pilote le groupe SHARE Curie de recherche en Sciences Humaines et Sociales. Ses recherche portent sur : la détresse, les besoins en soins de support, la qualité de vie, les enjeux psychiques de l'oncogénétique, la communication médecin-patient dans les situations de complexité, la proportionnalité des soins en situation palliative.</w:t>
                                          </w:r>
                                        </w:p>
                                        <w:p w14:paraId="3FD9F6AA" w14:textId="77777777" w:rsidR="00361C92" w:rsidRPr="00361C92" w:rsidRDefault="00361C92" w:rsidP="00361C92">
                                          <w:pPr>
                                            <w:spacing w:after="0" w:line="390"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i/>
                                              <w:iCs/>
                                              <w:color w:val="393939"/>
                                              <w:kern w:val="0"/>
                                              <w:sz w:val="26"/>
                                              <w:szCs w:val="26"/>
                                              <w:bdr w:val="none" w:sz="0" w:space="0" w:color="auto" w:frame="1"/>
                                              <w:lang w:eastAsia="fr-FR"/>
                                              <w14:ligatures w14:val="none"/>
                                            </w:rPr>
                                            <w:t>----------------------------------------------------------------------------------------------------------</w:t>
                                          </w:r>
                                        </w:p>
                                      </w:tc>
                                    </w:tr>
                                  </w:tbl>
                                  <w:p w14:paraId="3CD4C6C4" w14:textId="77777777" w:rsidR="00361C92" w:rsidRPr="00361C92" w:rsidRDefault="00361C92" w:rsidP="00361C92">
                                    <w:pPr>
                                      <w:spacing w:after="0" w:line="240" w:lineRule="auto"/>
                                      <w:jc w:val="center"/>
                                      <w:rPr>
                                        <w:rFonts w:ascii="Times New Roman" w:eastAsia="Times New Roman" w:hAnsi="Times New Roman" w:cs="Times New Roman"/>
                                        <w:vanish/>
                                        <w:kern w:val="0"/>
                                        <w:sz w:val="24"/>
                                        <w:szCs w:val="24"/>
                                        <w:lang w:eastAsia="fr-FR"/>
                                        <w14:ligatures w14:val="none"/>
                                      </w:rPr>
                                    </w:pPr>
                                  </w:p>
                                  <w:tbl>
                                    <w:tblPr>
                                      <w:tblW w:w="5000" w:type="pct"/>
                                      <w:jc w:val="center"/>
                                      <w:tblCellMar>
                                        <w:left w:w="0" w:type="dxa"/>
                                        <w:right w:w="0" w:type="dxa"/>
                                      </w:tblCellMar>
                                      <w:tblLook w:val="04A0" w:firstRow="1" w:lastRow="0" w:firstColumn="1" w:lastColumn="0" w:noHBand="0" w:noVBand="1"/>
                                    </w:tblPr>
                                    <w:tblGrid>
                                      <w:gridCol w:w="9150"/>
                                    </w:tblGrid>
                                    <w:tr w:rsidR="00361C92" w:rsidRPr="00361C92" w14:paraId="52D21755" w14:textId="77777777">
                                      <w:trPr>
                                        <w:jc w:val="center"/>
                                      </w:trPr>
                                      <w:tc>
                                        <w:tcPr>
                                          <w:tcW w:w="0" w:type="auto"/>
                                          <w:tcBorders>
                                            <w:top w:val="nil"/>
                                            <w:left w:val="nil"/>
                                            <w:bottom w:val="nil"/>
                                            <w:right w:val="nil"/>
                                          </w:tcBorders>
                                          <w:vAlign w:val="center"/>
                                          <w:hideMark/>
                                        </w:tcPr>
                                        <w:p w14:paraId="49DA276B" w14:textId="77777777" w:rsidR="00361C92" w:rsidRPr="00361C92" w:rsidRDefault="00361C92" w:rsidP="00361C92">
                                          <w:pPr>
                                            <w:spacing w:after="0" w:line="390"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color w:val="393939"/>
                                              <w:kern w:val="0"/>
                                              <w:sz w:val="26"/>
                                              <w:szCs w:val="26"/>
                                              <w:lang w:eastAsia="fr-FR"/>
                                              <w14:ligatures w14:val="none"/>
                                            </w:rPr>
                                            <w:t> </w:t>
                                          </w:r>
                                        </w:p>
                                        <w:p w14:paraId="51270205" w14:textId="77777777" w:rsidR="00361C92" w:rsidRPr="00361C92" w:rsidRDefault="00361C92" w:rsidP="00361C92">
                                          <w:pPr>
                                            <w:spacing w:after="0" w:line="390"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color w:val="393939"/>
                                              <w:kern w:val="0"/>
                                              <w:sz w:val="26"/>
                                              <w:szCs w:val="26"/>
                                              <w:lang w:eastAsia="fr-FR"/>
                                              <w14:ligatures w14:val="none"/>
                                            </w:rPr>
                                            <w:t>« </w:t>
                                          </w:r>
                                          <w:r w:rsidRPr="00361C92">
                                            <w:rPr>
                                              <w:rFonts w:ascii="Arial" w:eastAsia="Times New Roman" w:hAnsi="Arial" w:cs="Arial"/>
                                              <w:b/>
                                              <w:bCs/>
                                              <w:color w:val="CF0D20"/>
                                              <w:kern w:val="0"/>
                                              <w:sz w:val="26"/>
                                              <w:szCs w:val="26"/>
                                              <w:bdr w:val="none" w:sz="0" w:space="0" w:color="auto" w:frame="1"/>
                                              <w:lang w:eastAsia="fr-FR"/>
                                              <w14:ligatures w14:val="none"/>
                                            </w:rPr>
                                            <w:t>La vulnérabilité et le handicap</w:t>
                                          </w:r>
                                          <w:r w:rsidRPr="00361C92">
                                            <w:rPr>
                                              <w:rFonts w:ascii="Arial" w:eastAsia="Times New Roman" w:hAnsi="Arial" w:cs="Arial"/>
                                              <w:color w:val="393939"/>
                                              <w:kern w:val="0"/>
                                              <w:sz w:val="26"/>
                                              <w:szCs w:val="26"/>
                                              <w:lang w:eastAsia="fr-FR"/>
                                              <w14:ligatures w14:val="none"/>
                                            </w:rPr>
                                            <w:t> »  par </w:t>
                                          </w:r>
                                          <w:r w:rsidRPr="00361C92">
                                            <w:rPr>
                                              <w:rFonts w:ascii="Arial" w:eastAsia="Times New Roman" w:hAnsi="Arial" w:cs="Arial"/>
                                              <w:b/>
                                              <w:bCs/>
                                              <w:color w:val="393939"/>
                                              <w:kern w:val="0"/>
                                              <w:sz w:val="26"/>
                                              <w:szCs w:val="26"/>
                                              <w:bdr w:val="none" w:sz="0" w:space="0" w:color="auto" w:frame="1"/>
                                              <w:lang w:eastAsia="fr-FR"/>
                                              <w14:ligatures w14:val="none"/>
                                            </w:rPr>
                                            <w:t>Sylvie Dolbeault et Karine Dufaut</w:t>
                                          </w:r>
                                          <w:r w:rsidRPr="00361C92">
                                            <w:rPr>
                                              <w:rFonts w:ascii="Arial" w:eastAsia="Times New Roman" w:hAnsi="Arial" w:cs="Arial"/>
                                              <w:color w:val="393939"/>
                                              <w:kern w:val="0"/>
                                              <w:sz w:val="26"/>
                                              <w:szCs w:val="26"/>
                                              <w:lang w:eastAsia="fr-FR"/>
                                              <w14:ligatures w14:val="none"/>
                                            </w:rPr>
                                            <w:br/>
                                            <w:t> </w:t>
                                          </w:r>
                                        </w:p>
                                        <w:p w14:paraId="608564F6" w14:textId="77777777" w:rsidR="00361C92" w:rsidRPr="00361C92" w:rsidRDefault="00361C92" w:rsidP="00361C92">
                                          <w:pPr>
                                            <w:numPr>
                                              <w:ilvl w:val="0"/>
                                              <w:numId w:val="15"/>
                                            </w:numPr>
                                            <w:spacing w:after="0" w:line="390" w:lineRule="atLeast"/>
                                            <w:ind w:left="1020"/>
                                            <w:rPr>
                                              <w:rFonts w:ascii="Arial" w:eastAsia="Times New Roman" w:hAnsi="Arial" w:cs="Arial"/>
                                              <w:color w:val="393939"/>
                                              <w:kern w:val="0"/>
                                              <w:sz w:val="26"/>
                                              <w:szCs w:val="26"/>
                                              <w:lang w:eastAsia="fr-FR"/>
                                              <w14:ligatures w14:val="none"/>
                                            </w:rPr>
                                          </w:pPr>
                                          <w:r w:rsidRPr="00361C92">
                                            <w:rPr>
                                              <w:rFonts w:ascii="Arial" w:eastAsia="Times New Roman" w:hAnsi="Arial" w:cs="Arial"/>
                                              <w:b/>
                                              <w:bCs/>
                                              <w:color w:val="180101"/>
                                              <w:kern w:val="0"/>
                                              <w:sz w:val="26"/>
                                              <w:szCs w:val="26"/>
                                              <w:bdr w:val="none" w:sz="0" w:space="0" w:color="auto" w:frame="1"/>
                                              <w:lang w:eastAsia="fr-FR"/>
                                              <w14:ligatures w14:val="none"/>
                                            </w:rPr>
                                            <w:t>Vendredi 12 décembre de 8 heures 30 à 12 heures 30</w:t>
                                          </w:r>
                                          <w:r w:rsidRPr="00361C92">
                                            <w:rPr>
                                              <w:rFonts w:ascii="Arial" w:eastAsia="Times New Roman" w:hAnsi="Arial" w:cs="Arial"/>
                                              <w:color w:val="393939"/>
                                              <w:kern w:val="0"/>
                                              <w:sz w:val="26"/>
                                              <w:szCs w:val="26"/>
                                              <w:bdr w:val="none" w:sz="0" w:space="0" w:color="auto" w:frame="1"/>
                                              <w:lang w:eastAsia="fr-FR"/>
                                              <w14:ligatures w14:val="none"/>
                                            </w:rPr>
                                            <w:t> enseignement de </w:t>
                                          </w:r>
                                          <w:r w:rsidRPr="00361C92">
                                            <w:rPr>
                                              <w:rFonts w:ascii="Arial" w:eastAsia="Times New Roman" w:hAnsi="Arial" w:cs="Arial"/>
                                              <w:b/>
                                              <w:bCs/>
                                              <w:color w:val="393939"/>
                                              <w:kern w:val="0"/>
                                              <w:sz w:val="26"/>
                                              <w:szCs w:val="26"/>
                                              <w:bdr w:val="none" w:sz="0" w:space="0" w:color="auto" w:frame="1"/>
                                              <w:lang w:eastAsia="fr-FR"/>
                                              <w14:ligatures w14:val="none"/>
                                            </w:rPr>
                                            <w:t>Sylvie Dolbeaul</w:t>
                                          </w:r>
                                          <w:r w:rsidRPr="00361C92">
                                            <w:rPr>
                                              <w:rFonts w:ascii="Arial" w:eastAsia="Times New Roman" w:hAnsi="Arial" w:cs="Arial"/>
                                              <w:color w:val="393939"/>
                                              <w:kern w:val="0"/>
                                              <w:sz w:val="26"/>
                                              <w:szCs w:val="26"/>
                                              <w:bdr w:val="none" w:sz="0" w:space="0" w:color="auto" w:frame="1"/>
                                              <w:lang w:eastAsia="fr-FR"/>
                                              <w14:ligatures w14:val="none"/>
                                            </w:rPr>
                                            <w:t>t sur vulnérabilité et humanité : soins de support, démocratie en santé et place des patients ; lutte contre les inégalités d’accès aux soins ;</w:t>
                                          </w:r>
                                        </w:p>
                                        <w:p w14:paraId="787F27D3" w14:textId="77777777" w:rsidR="00361C92" w:rsidRPr="00361C92" w:rsidRDefault="00361C92" w:rsidP="00361C92">
                                          <w:pPr>
                                            <w:spacing w:after="0" w:line="390"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color w:val="393939"/>
                                              <w:kern w:val="0"/>
                                              <w:sz w:val="26"/>
                                              <w:szCs w:val="26"/>
                                              <w:lang w:eastAsia="fr-FR"/>
                                              <w14:ligatures w14:val="none"/>
                                            </w:rPr>
                                            <w:t> </w:t>
                                          </w:r>
                                        </w:p>
                                        <w:p w14:paraId="4127D086" w14:textId="77777777" w:rsidR="00361C92" w:rsidRPr="00361C92" w:rsidRDefault="00361C92" w:rsidP="00361C92">
                                          <w:pPr>
                                            <w:numPr>
                                              <w:ilvl w:val="0"/>
                                              <w:numId w:val="16"/>
                                            </w:numPr>
                                            <w:spacing w:after="0" w:line="390" w:lineRule="atLeast"/>
                                            <w:ind w:left="1020"/>
                                            <w:rPr>
                                              <w:rFonts w:ascii="Arial" w:eastAsia="Times New Roman" w:hAnsi="Arial" w:cs="Arial"/>
                                              <w:color w:val="393939"/>
                                              <w:kern w:val="0"/>
                                              <w:sz w:val="26"/>
                                              <w:szCs w:val="26"/>
                                              <w:lang w:eastAsia="fr-FR"/>
                                              <w14:ligatures w14:val="none"/>
                                            </w:rPr>
                                          </w:pPr>
                                          <w:r w:rsidRPr="00361C92">
                                            <w:rPr>
                                              <w:rFonts w:ascii="Arial" w:eastAsia="Times New Roman" w:hAnsi="Arial" w:cs="Arial"/>
                                              <w:b/>
                                              <w:bCs/>
                                              <w:color w:val="393939"/>
                                              <w:kern w:val="0"/>
                                              <w:sz w:val="26"/>
                                              <w:szCs w:val="26"/>
                                              <w:bdr w:val="none" w:sz="0" w:space="0" w:color="auto" w:frame="1"/>
                                              <w:lang w:eastAsia="fr-FR"/>
                                              <w14:ligatures w14:val="none"/>
                                            </w:rPr>
                                            <w:t>Vendredi 12 décembre de 14 heures 30 à 17 heures 30</w:t>
                                          </w:r>
                                          <w:r w:rsidRPr="00361C92">
                                            <w:rPr>
                                              <w:rFonts w:ascii="Arial" w:eastAsia="Times New Roman" w:hAnsi="Arial" w:cs="Arial"/>
                                              <w:color w:val="393939"/>
                                              <w:kern w:val="0"/>
                                              <w:sz w:val="26"/>
                                              <w:szCs w:val="26"/>
                                              <w:bdr w:val="none" w:sz="0" w:space="0" w:color="auto" w:frame="1"/>
                                              <w:lang w:eastAsia="fr-FR"/>
                                              <w14:ligatures w14:val="none"/>
                                            </w:rPr>
                                            <w:t> : conférence sur la culture sourde et initiation à la langue française des signes par </w:t>
                                          </w:r>
                                          <w:r w:rsidRPr="00361C92">
                                            <w:rPr>
                                              <w:rFonts w:ascii="Arial" w:eastAsia="Times New Roman" w:hAnsi="Arial" w:cs="Arial"/>
                                              <w:b/>
                                              <w:bCs/>
                                              <w:color w:val="393939"/>
                                              <w:kern w:val="0"/>
                                              <w:sz w:val="26"/>
                                              <w:szCs w:val="26"/>
                                              <w:bdr w:val="none" w:sz="0" w:space="0" w:color="auto" w:frame="1"/>
                                              <w:lang w:eastAsia="fr-FR"/>
                                              <w14:ligatures w14:val="none"/>
                                            </w:rPr>
                                            <w:t>Karine Dufaut</w:t>
                                          </w:r>
                                          <w:r w:rsidRPr="00361C92">
                                            <w:rPr>
                                              <w:rFonts w:ascii="Arial" w:eastAsia="Times New Roman" w:hAnsi="Arial" w:cs="Arial"/>
                                              <w:color w:val="393939"/>
                                              <w:kern w:val="0"/>
                                              <w:sz w:val="26"/>
                                              <w:szCs w:val="26"/>
                                              <w:bdr w:val="none" w:sz="0" w:space="0" w:color="auto" w:frame="1"/>
                                              <w:lang w:eastAsia="fr-FR"/>
                                              <w14:ligatures w14:val="none"/>
                                            </w:rPr>
                                            <w:t> ;</w:t>
                                          </w:r>
                                        </w:p>
                                        <w:p w14:paraId="2F777CB9" w14:textId="77777777" w:rsidR="00361C92" w:rsidRPr="00361C92" w:rsidRDefault="00361C92" w:rsidP="00361C92">
                                          <w:pPr>
                                            <w:spacing w:after="0" w:line="390"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color w:val="393939"/>
                                              <w:kern w:val="0"/>
                                              <w:sz w:val="26"/>
                                              <w:szCs w:val="26"/>
                                              <w:lang w:eastAsia="fr-FR"/>
                                              <w14:ligatures w14:val="none"/>
                                            </w:rPr>
                                            <w:t> </w:t>
                                          </w:r>
                                        </w:p>
                                        <w:p w14:paraId="15F88918" w14:textId="77777777" w:rsidR="00361C92" w:rsidRPr="00361C92" w:rsidRDefault="00361C92" w:rsidP="00361C92">
                                          <w:pPr>
                                            <w:numPr>
                                              <w:ilvl w:val="0"/>
                                              <w:numId w:val="17"/>
                                            </w:numPr>
                                            <w:spacing w:after="0" w:line="390" w:lineRule="atLeast"/>
                                            <w:ind w:left="1020"/>
                                            <w:rPr>
                                              <w:rFonts w:ascii="Arial" w:eastAsia="Times New Roman" w:hAnsi="Arial" w:cs="Arial"/>
                                              <w:color w:val="393939"/>
                                              <w:kern w:val="0"/>
                                              <w:sz w:val="26"/>
                                              <w:szCs w:val="26"/>
                                              <w:lang w:eastAsia="fr-FR"/>
                                              <w14:ligatures w14:val="none"/>
                                            </w:rPr>
                                          </w:pPr>
                                          <w:r w:rsidRPr="00361C92">
                                            <w:rPr>
                                              <w:rFonts w:ascii="Arial" w:eastAsia="Times New Roman" w:hAnsi="Arial" w:cs="Arial"/>
                                              <w:b/>
                                              <w:bCs/>
                                              <w:color w:val="393939"/>
                                              <w:kern w:val="0"/>
                                              <w:sz w:val="26"/>
                                              <w:szCs w:val="26"/>
                                              <w:bdr w:val="none" w:sz="0" w:space="0" w:color="auto" w:frame="1"/>
                                              <w:lang w:eastAsia="fr-FR"/>
                                              <w14:ligatures w14:val="none"/>
                                            </w:rPr>
                                            <w:lastRenderedPageBreak/>
                                            <w:t>Vendredi 12 décembre à 20 heures</w:t>
                                          </w:r>
                                          <w:r w:rsidRPr="00361C92">
                                            <w:rPr>
                                              <w:rFonts w:ascii="Arial" w:eastAsia="Times New Roman" w:hAnsi="Arial" w:cs="Arial"/>
                                              <w:color w:val="393939"/>
                                              <w:kern w:val="0"/>
                                              <w:sz w:val="26"/>
                                              <w:szCs w:val="26"/>
                                              <w:bdr w:val="none" w:sz="0" w:space="0" w:color="auto" w:frame="1"/>
                                              <w:lang w:eastAsia="fr-FR"/>
                                              <w14:ligatures w14:val="none"/>
                                            </w:rPr>
                                            <w:t> : projection du </w:t>
                                          </w:r>
                                          <w:r w:rsidRPr="00361C92">
                                            <w:rPr>
                                              <w:rFonts w:ascii="Arial" w:eastAsia="Times New Roman" w:hAnsi="Arial" w:cs="Arial"/>
                                              <w:b/>
                                              <w:bCs/>
                                              <w:color w:val="393939"/>
                                              <w:kern w:val="0"/>
                                              <w:sz w:val="26"/>
                                              <w:szCs w:val="26"/>
                                              <w:bdr w:val="none" w:sz="0" w:space="0" w:color="auto" w:frame="1"/>
                                              <w:lang w:eastAsia="fr-FR"/>
                                              <w14:ligatures w14:val="none"/>
                                            </w:rPr>
                                            <w:t>documentaire</w:t>
                                          </w:r>
                                          <w:r w:rsidRPr="00361C92">
                                            <w:rPr>
                                              <w:rFonts w:ascii="Arial" w:eastAsia="Times New Roman" w:hAnsi="Arial" w:cs="Arial"/>
                                              <w:color w:val="393939"/>
                                              <w:kern w:val="0"/>
                                              <w:sz w:val="26"/>
                                              <w:szCs w:val="26"/>
                                              <w:bdr w:val="none" w:sz="0" w:space="0" w:color="auto" w:frame="1"/>
                                              <w:lang w:eastAsia="fr-FR"/>
                                              <w14:ligatures w14:val="none"/>
                                            </w:rPr>
                                            <w:t> </w:t>
                                          </w:r>
                                          <w:r w:rsidRPr="00361C92">
                                            <w:rPr>
                                              <w:rFonts w:ascii="Arial" w:eastAsia="Times New Roman" w:hAnsi="Arial" w:cs="Arial"/>
                                              <w:b/>
                                              <w:bCs/>
                                              <w:i/>
                                              <w:iCs/>
                                              <w:color w:val="393939"/>
                                              <w:kern w:val="0"/>
                                              <w:sz w:val="26"/>
                                              <w:szCs w:val="26"/>
                                              <w:bdr w:val="none" w:sz="0" w:space="0" w:color="auto" w:frame="1"/>
                                              <w:lang w:eastAsia="fr-FR"/>
                                              <w14:ligatures w14:val="none"/>
                                            </w:rPr>
                                            <w:t>Et les mistrals gagnants </w:t>
                                          </w:r>
                                          <w:r w:rsidRPr="00361C92">
                                            <w:rPr>
                                              <w:rFonts w:ascii="Arial" w:eastAsia="Times New Roman" w:hAnsi="Arial" w:cs="Arial"/>
                                              <w:color w:val="393939"/>
                                              <w:kern w:val="0"/>
                                              <w:sz w:val="26"/>
                                              <w:szCs w:val="26"/>
                                              <w:bdr w:val="none" w:sz="0" w:space="0" w:color="auto" w:frame="1"/>
                                              <w:lang w:eastAsia="fr-FR"/>
                                              <w14:ligatures w14:val="none"/>
                                            </w:rPr>
                                            <w:t>réalisé par Anne-Dauphine Julliand (2015 - 1h20) montrant à hauteur d’enfant des moments vécus par cinq enfants de 5 ans et demi à 9 ans, atteints de longue maladie.</w:t>
                                          </w:r>
                                        </w:p>
                                        <w:p w14:paraId="7AB026EC" w14:textId="77777777" w:rsidR="00361C92" w:rsidRPr="00361C92" w:rsidRDefault="00361C92" w:rsidP="00361C92">
                                          <w:pPr>
                                            <w:spacing w:after="0" w:line="390"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color w:val="393939"/>
                                              <w:kern w:val="0"/>
                                              <w:sz w:val="26"/>
                                              <w:szCs w:val="26"/>
                                              <w:lang w:eastAsia="fr-FR"/>
                                              <w14:ligatures w14:val="none"/>
                                            </w:rPr>
                                            <w:t> </w:t>
                                          </w:r>
                                        </w:p>
                                      </w:tc>
                                    </w:tr>
                                  </w:tbl>
                                  <w:p w14:paraId="60D5EB6C" w14:textId="77777777" w:rsidR="00361C92" w:rsidRPr="00361C92" w:rsidRDefault="00361C92" w:rsidP="00361C92">
                                    <w:pPr>
                                      <w:spacing w:after="0" w:line="240" w:lineRule="auto"/>
                                      <w:jc w:val="center"/>
                                      <w:rPr>
                                        <w:rFonts w:ascii="Times New Roman" w:eastAsia="Times New Roman" w:hAnsi="Times New Roman" w:cs="Times New Roman"/>
                                        <w:vanish/>
                                        <w:kern w:val="0"/>
                                        <w:sz w:val="24"/>
                                        <w:szCs w:val="24"/>
                                        <w:lang w:eastAsia="fr-FR"/>
                                        <w14:ligatures w14:val="none"/>
                                      </w:rPr>
                                    </w:pPr>
                                  </w:p>
                                  <w:tbl>
                                    <w:tblPr>
                                      <w:tblW w:w="5000" w:type="pct"/>
                                      <w:jc w:val="center"/>
                                      <w:tblCellMar>
                                        <w:left w:w="0" w:type="dxa"/>
                                        <w:right w:w="0" w:type="dxa"/>
                                      </w:tblCellMar>
                                      <w:tblLook w:val="04A0" w:firstRow="1" w:lastRow="0" w:firstColumn="1" w:lastColumn="0" w:noHBand="0" w:noVBand="1"/>
                                    </w:tblPr>
                                    <w:tblGrid>
                                      <w:gridCol w:w="9150"/>
                                    </w:tblGrid>
                                    <w:tr w:rsidR="00361C92" w:rsidRPr="00361C92" w14:paraId="697902EB" w14:textId="77777777">
                                      <w:trPr>
                                        <w:jc w:val="center"/>
                                      </w:trPr>
                                      <w:tc>
                                        <w:tcPr>
                                          <w:tcW w:w="0" w:type="auto"/>
                                          <w:tcBorders>
                                            <w:top w:val="nil"/>
                                            <w:left w:val="nil"/>
                                            <w:bottom w:val="nil"/>
                                            <w:right w:val="nil"/>
                                          </w:tcBorders>
                                          <w:vAlign w:val="center"/>
                                          <w:hideMark/>
                                        </w:tcPr>
                                        <w:tbl>
                                          <w:tblPr>
                                            <w:tblW w:w="0" w:type="auto"/>
                                            <w:jc w:val="center"/>
                                            <w:tblCellMar>
                                              <w:left w:w="0" w:type="dxa"/>
                                              <w:right w:w="0" w:type="dxa"/>
                                            </w:tblCellMar>
                                            <w:tblLook w:val="04A0" w:firstRow="1" w:lastRow="0" w:firstColumn="1" w:lastColumn="0" w:noHBand="0" w:noVBand="1"/>
                                          </w:tblPr>
                                          <w:tblGrid>
                                            <w:gridCol w:w="5400"/>
                                          </w:tblGrid>
                                          <w:tr w:rsidR="00361C92" w:rsidRPr="00361C92" w14:paraId="12716F88" w14:textId="77777777">
                                            <w:trPr>
                                              <w:jc w:val="center"/>
                                            </w:trPr>
                                            <w:tc>
                                              <w:tcPr>
                                                <w:tcW w:w="0" w:type="auto"/>
                                                <w:tcBorders>
                                                  <w:top w:val="nil"/>
                                                  <w:left w:val="nil"/>
                                                  <w:bottom w:val="nil"/>
                                                  <w:right w:val="nil"/>
                                                </w:tcBorders>
                                                <w:vAlign w:val="center"/>
                                                <w:hideMark/>
                                              </w:tcPr>
                                              <w:p w14:paraId="09B57C62" w14:textId="77777777" w:rsidR="00361C92" w:rsidRPr="00361C92" w:rsidRDefault="00361C92" w:rsidP="00361C92">
                                                <w:pPr>
                                                  <w:spacing w:after="0" w:line="0" w:lineRule="atLeast"/>
                                                  <w:jc w:val="center"/>
                                                  <w:rPr>
                                                    <w:rFonts w:ascii="Times New Roman" w:eastAsia="Times New Roman" w:hAnsi="Times New Roman" w:cs="Times New Roman"/>
                                                    <w:kern w:val="0"/>
                                                    <w:sz w:val="2"/>
                                                    <w:szCs w:val="2"/>
                                                    <w:lang w:eastAsia="fr-FR"/>
                                                    <w14:ligatures w14:val="none"/>
                                                  </w:rPr>
                                                </w:pPr>
                                                <w:r w:rsidRPr="00361C92">
                                                  <w:rPr>
                                                    <w:rFonts w:ascii="Times New Roman" w:eastAsia="Times New Roman" w:hAnsi="Times New Roman" w:cs="Times New Roman"/>
                                                    <w:noProof/>
                                                    <w:kern w:val="0"/>
                                                    <w:sz w:val="2"/>
                                                    <w:szCs w:val="2"/>
                                                    <w:lang w:eastAsia="fr-FR"/>
                                                    <w14:ligatures w14:val="none"/>
                                                  </w:rPr>
                                                  <w:drawing>
                                                    <wp:inline distT="0" distB="0" distL="0" distR="0" wp14:anchorId="4EEDDFB5" wp14:editId="16AC0CA1">
                                                      <wp:extent cx="3429000" cy="2571750"/>
                                                      <wp:effectExtent l="0" t="0" r="0"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000" cy="2571750"/>
                                                              </a:xfrm>
                                                              <a:prstGeom prst="rect">
                                                                <a:avLst/>
                                                              </a:prstGeom>
                                                              <a:noFill/>
                                                              <a:ln>
                                                                <a:noFill/>
                                                              </a:ln>
                                                            </pic:spPr>
                                                          </pic:pic>
                                                        </a:graphicData>
                                                      </a:graphic>
                                                    </wp:inline>
                                                  </w:drawing>
                                                </w:r>
                                              </w:p>
                                            </w:tc>
                                          </w:tr>
                                        </w:tbl>
                                        <w:p w14:paraId="24D0632A" w14:textId="77777777" w:rsidR="00361C92" w:rsidRPr="00361C92" w:rsidRDefault="00361C92" w:rsidP="00361C92">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6271E835" w14:textId="77777777" w:rsidR="00361C92" w:rsidRPr="00361C92" w:rsidRDefault="00361C92" w:rsidP="00361C92">
                                    <w:pPr>
                                      <w:spacing w:after="0" w:line="240" w:lineRule="auto"/>
                                      <w:jc w:val="center"/>
                                      <w:rPr>
                                        <w:rFonts w:ascii="Times New Roman" w:eastAsia="Times New Roman" w:hAnsi="Times New Roman" w:cs="Times New Roman"/>
                                        <w:vanish/>
                                        <w:kern w:val="0"/>
                                        <w:sz w:val="24"/>
                                        <w:szCs w:val="24"/>
                                        <w:lang w:eastAsia="fr-FR"/>
                                        <w14:ligatures w14:val="none"/>
                                      </w:rPr>
                                    </w:pPr>
                                  </w:p>
                                  <w:tbl>
                                    <w:tblPr>
                                      <w:tblW w:w="5000" w:type="pct"/>
                                      <w:jc w:val="center"/>
                                      <w:tblCellMar>
                                        <w:left w:w="0" w:type="dxa"/>
                                        <w:right w:w="0" w:type="dxa"/>
                                      </w:tblCellMar>
                                      <w:tblLook w:val="04A0" w:firstRow="1" w:lastRow="0" w:firstColumn="1" w:lastColumn="0" w:noHBand="0" w:noVBand="1"/>
                                    </w:tblPr>
                                    <w:tblGrid>
                                      <w:gridCol w:w="9150"/>
                                    </w:tblGrid>
                                    <w:tr w:rsidR="00361C92" w:rsidRPr="00361C92" w14:paraId="5EE38395" w14:textId="77777777">
                                      <w:trPr>
                                        <w:jc w:val="center"/>
                                      </w:trPr>
                                      <w:tc>
                                        <w:tcPr>
                                          <w:tcW w:w="0" w:type="auto"/>
                                          <w:tcBorders>
                                            <w:top w:val="nil"/>
                                            <w:left w:val="nil"/>
                                            <w:bottom w:val="nil"/>
                                            <w:right w:val="nil"/>
                                          </w:tcBorders>
                                          <w:vAlign w:val="center"/>
                                          <w:hideMark/>
                                        </w:tcPr>
                                        <w:p w14:paraId="46E6163D" w14:textId="77777777" w:rsidR="00361C92" w:rsidRPr="00361C92" w:rsidRDefault="00361C92" w:rsidP="00361C92">
                                          <w:pPr>
                                            <w:spacing w:after="0" w:line="390"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color w:val="393939"/>
                                              <w:kern w:val="0"/>
                                              <w:sz w:val="26"/>
                                              <w:szCs w:val="26"/>
                                              <w:lang w:eastAsia="fr-FR"/>
                                              <w14:ligatures w14:val="none"/>
                                            </w:rPr>
                                            <w:t> </w:t>
                                          </w:r>
                                        </w:p>
                                        <w:p w14:paraId="03F00BF7" w14:textId="77777777" w:rsidR="00361C92" w:rsidRPr="00361C92" w:rsidRDefault="00361C92" w:rsidP="00361C92">
                                          <w:pPr>
                                            <w:spacing w:after="0" w:line="390"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b/>
                                              <w:bCs/>
                                              <w:i/>
                                              <w:iCs/>
                                              <w:color w:val="393939"/>
                                              <w:kern w:val="0"/>
                                              <w:sz w:val="24"/>
                                              <w:szCs w:val="24"/>
                                              <w:bdr w:val="none" w:sz="0" w:space="0" w:color="auto" w:frame="1"/>
                                              <w:lang w:eastAsia="fr-FR"/>
                                              <w14:ligatures w14:val="none"/>
                                            </w:rPr>
                                            <w:t>Karine Dufaut</w:t>
                                          </w:r>
                                          <w:r w:rsidRPr="00361C92">
                                            <w:rPr>
                                              <w:rFonts w:ascii="Arial" w:eastAsia="Times New Roman" w:hAnsi="Arial" w:cs="Arial"/>
                                              <w:i/>
                                              <w:iCs/>
                                              <w:color w:val="393939"/>
                                              <w:kern w:val="0"/>
                                              <w:sz w:val="24"/>
                                              <w:szCs w:val="24"/>
                                              <w:bdr w:val="none" w:sz="0" w:space="0" w:color="auto" w:frame="1"/>
                                              <w:lang w:eastAsia="fr-FR"/>
                                              <w14:ligatures w14:val="none"/>
                                            </w:rPr>
                                            <w:t> est actrice et formatrice depuis plus de vingt ans dans le monde de l’entreprise, de la santé ou de l’éducation. Elle enseigne aussi la langue des signes française.</w:t>
                                          </w:r>
                                        </w:p>
                                        <w:p w14:paraId="2B07A221" w14:textId="77777777" w:rsidR="00361C92" w:rsidRPr="00361C92" w:rsidRDefault="00361C92" w:rsidP="00361C92">
                                          <w:pPr>
                                            <w:spacing w:after="0" w:line="390"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i/>
                                              <w:iCs/>
                                              <w:color w:val="393939"/>
                                              <w:kern w:val="0"/>
                                              <w:sz w:val="26"/>
                                              <w:szCs w:val="26"/>
                                              <w:bdr w:val="none" w:sz="0" w:space="0" w:color="auto" w:frame="1"/>
                                              <w:lang w:eastAsia="fr-FR"/>
                                              <w14:ligatures w14:val="none"/>
                                            </w:rPr>
                                            <w:t>----------------------------------------------------------------------------------------------------------</w:t>
                                          </w:r>
                                        </w:p>
                                      </w:tc>
                                    </w:tr>
                                  </w:tbl>
                                  <w:p w14:paraId="593BE2CA" w14:textId="77777777" w:rsidR="00361C92" w:rsidRPr="00361C92" w:rsidRDefault="00361C92" w:rsidP="00361C92">
                                    <w:pPr>
                                      <w:spacing w:after="0" w:line="240" w:lineRule="auto"/>
                                      <w:jc w:val="center"/>
                                      <w:rPr>
                                        <w:rFonts w:ascii="Times New Roman" w:eastAsia="Times New Roman" w:hAnsi="Times New Roman" w:cs="Times New Roman"/>
                                        <w:vanish/>
                                        <w:kern w:val="0"/>
                                        <w:sz w:val="24"/>
                                        <w:szCs w:val="24"/>
                                        <w:lang w:eastAsia="fr-FR"/>
                                        <w14:ligatures w14:val="none"/>
                                      </w:rPr>
                                    </w:pPr>
                                  </w:p>
                                  <w:tbl>
                                    <w:tblPr>
                                      <w:tblW w:w="5000" w:type="pct"/>
                                      <w:jc w:val="center"/>
                                      <w:tblCellMar>
                                        <w:left w:w="0" w:type="dxa"/>
                                        <w:right w:w="0" w:type="dxa"/>
                                      </w:tblCellMar>
                                      <w:tblLook w:val="04A0" w:firstRow="1" w:lastRow="0" w:firstColumn="1" w:lastColumn="0" w:noHBand="0" w:noVBand="1"/>
                                    </w:tblPr>
                                    <w:tblGrid>
                                      <w:gridCol w:w="9150"/>
                                    </w:tblGrid>
                                    <w:tr w:rsidR="00361C92" w:rsidRPr="00361C92" w14:paraId="41CD81F0" w14:textId="77777777">
                                      <w:trPr>
                                        <w:jc w:val="center"/>
                                      </w:trPr>
                                      <w:tc>
                                        <w:tcPr>
                                          <w:tcW w:w="0" w:type="auto"/>
                                          <w:tcBorders>
                                            <w:top w:val="nil"/>
                                            <w:left w:val="nil"/>
                                            <w:bottom w:val="nil"/>
                                            <w:right w:val="nil"/>
                                          </w:tcBorders>
                                          <w:vAlign w:val="center"/>
                                          <w:hideMark/>
                                        </w:tcPr>
                                        <w:p w14:paraId="69783C4B" w14:textId="77777777" w:rsidR="00361C92" w:rsidRPr="00361C92" w:rsidRDefault="00361C92" w:rsidP="00361C92">
                                          <w:pPr>
                                            <w:spacing w:after="0" w:line="390"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b/>
                                              <w:bCs/>
                                              <w:color w:val="CF0D20"/>
                                              <w:kern w:val="0"/>
                                              <w:sz w:val="26"/>
                                              <w:szCs w:val="26"/>
                                              <w:bdr w:val="none" w:sz="0" w:space="0" w:color="auto" w:frame="1"/>
                                              <w:lang w:eastAsia="fr-FR"/>
                                              <w14:ligatures w14:val="none"/>
                                            </w:rPr>
                                            <w:t>  Tarifs</w:t>
                                          </w:r>
                                          <w:r w:rsidRPr="00361C92">
                                            <w:rPr>
                                              <w:rFonts w:ascii="Arial" w:eastAsia="Times New Roman" w:hAnsi="Arial" w:cs="Arial"/>
                                              <w:color w:val="393939"/>
                                              <w:kern w:val="0"/>
                                              <w:sz w:val="26"/>
                                              <w:szCs w:val="26"/>
                                              <w:lang w:eastAsia="fr-FR"/>
                                              <w14:ligatures w14:val="none"/>
                                            </w:rPr>
                                            <w:t> :</w:t>
                                          </w:r>
                                          <w:r w:rsidRPr="00361C92">
                                            <w:rPr>
                                              <w:rFonts w:ascii="Arial" w:eastAsia="Times New Roman" w:hAnsi="Arial" w:cs="Arial"/>
                                              <w:color w:val="393939"/>
                                              <w:kern w:val="0"/>
                                              <w:sz w:val="26"/>
                                              <w:szCs w:val="26"/>
                                              <w:lang w:eastAsia="fr-FR"/>
                                              <w14:ligatures w14:val="none"/>
                                            </w:rPr>
                                            <w:br/>
                                            <w:t> </w:t>
                                          </w:r>
                                        </w:p>
                                        <w:p w14:paraId="44ADEC14" w14:textId="77777777" w:rsidR="00361C92" w:rsidRPr="00361C92" w:rsidRDefault="00361C92" w:rsidP="00361C92">
                                          <w:pPr>
                                            <w:numPr>
                                              <w:ilvl w:val="0"/>
                                              <w:numId w:val="18"/>
                                            </w:numPr>
                                            <w:spacing w:after="0" w:line="390" w:lineRule="atLeast"/>
                                            <w:ind w:left="1020"/>
                                            <w:rPr>
                                              <w:rFonts w:ascii="Arial" w:eastAsia="Times New Roman" w:hAnsi="Arial" w:cs="Arial"/>
                                              <w:color w:val="393939"/>
                                              <w:kern w:val="0"/>
                                              <w:sz w:val="26"/>
                                              <w:szCs w:val="26"/>
                                              <w:lang w:eastAsia="fr-FR"/>
                                              <w14:ligatures w14:val="none"/>
                                            </w:rPr>
                                          </w:pPr>
                                          <w:r w:rsidRPr="00361C92">
                                            <w:rPr>
                                              <w:rFonts w:ascii="Arial" w:eastAsia="Times New Roman" w:hAnsi="Arial" w:cs="Arial"/>
                                              <w:color w:val="393939"/>
                                              <w:kern w:val="0"/>
                                              <w:sz w:val="26"/>
                                              <w:szCs w:val="26"/>
                                              <w:bdr w:val="none" w:sz="0" w:space="0" w:color="auto" w:frame="1"/>
                                              <w:lang w:eastAsia="fr-FR"/>
                                              <w14:ligatures w14:val="none"/>
                                            </w:rPr>
                                            <w:t>Matinée </w:t>
                                          </w:r>
                                          <w:r w:rsidRPr="00361C92">
                                            <w:rPr>
                                              <w:rFonts w:ascii="Arial" w:eastAsia="Times New Roman" w:hAnsi="Arial" w:cs="Arial"/>
                                              <w:color w:val="180101"/>
                                              <w:kern w:val="0"/>
                                              <w:sz w:val="26"/>
                                              <w:szCs w:val="26"/>
                                              <w:bdr w:val="none" w:sz="0" w:space="0" w:color="auto" w:frame="1"/>
                                              <w:lang w:eastAsia="fr-FR"/>
                                              <w14:ligatures w14:val="none"/>
                                            </w:rPr>
                                            <w:t>d’enseignement : 10 € ;</w:t>
                                          </w:r>
                                        </w:p>
                                        <w:p w14:paraId="5F468525" w14:textId="77777777" w:rsidR="00361C92" w:rsidRPr="00361C92" w:rsidRDefault="00361C92" w:rsidP="00361C92">
                                          <w:pPr>
                                            <w:numPr>
                                              <w:ilvl w:val="0"/>
                                              <w:numId w:val="18"/>
                                            </w:numPr>
                                            <w:spacing w:after="0" w:line="390" w:lineRule="atLeast"/>
                                            <w:ind w:left="1020"/>
                                            <w:rPr>
                                              <w:rFonts w:ascii="Arial" w:eastAsia="Times New Roman" w:hAnsi="Arial" w:cs="Arial"/>
                                              <w:color w:val="393939"/>
                                              <w:kern w:val="0"/>
                                              <w:sz w:val="26"/>
                                              <w:szCs w:val="26"/>
                                              <w:lang w:eastAsia="fr-FR"/>
                                              <w14:ligatures w14:val="none"/>
                                            </w:rPr>
                                          </w:pPr>
                                          <w:r w:rsidRPr="00361C92">
                                            <w:rPr>
                                              <w:rFonts w:ascii="Arial" w:eastAsia="Times New Roman" w:hAnsi="Arial" w:cs="Arial"/>
                                              <w:color w:val="393939"/>
                                              <w:kern w:val="0"/>
                                              <w:sz w:val="26"/>
                                              <w:szCs w:val="26"/>
                                              <w:bdr w:val="none" w:sz="0" w:space="0" w:color="auto" w:frame="1"/>
                                              <w:lang w:eastAsia="fr-FR"/>
                                              <w14:ligatures w14:val="none"/>
                                            </w:rPr>
                                            <w:t>5 matinées : 50 € ;</w:t>
                                          </w:r>
                                        </w:p>
                                        <w:p w14:paraId="2F6EBA07" w14:textId="77777777" w:rsidR="00361C92" w:rsidRPr="00361C92" w:rsidRDefault="00361C92" w:rsidP="00361C92">
                                          <w:pPr>
                                            <w:numPr>
                                              <w:ilvl w:val="0"/>
                                              <w:numId w:val="18"/>
                                            </w:numPr>
                                            <w:spacing w:after="0" w:line="390" w:lineRule="atLeast"/>
                                            <w:ind w:left="1020"/>
                                            <w:rPr>
                                              <w:rFonts w:ascii="Arial" w:eastAsia="Times New Roman" w:hAnsi="Arial" w:cs="Arial"/>
                                              <w:color w:val="393939"/>
                                              <w:kern w:val="0"/>
                                              <w:sz w:val="26"/>
                                              <w:szCs w:val="26"/>
                                              <w:lang w:eastAsia="fr-FR"/>
                                              <w14:ligatures w14:val="none"/>
                                            </w:rPr>
                                          </w:pPr>
                                          <w:r w:rsidRPr="00361C92">
                                            <w:rPr>
                                              <w:rFonts w:ascii="Arial" w:eastAsia="Times New Roman" w:hAnsi="Arial" w:cs="Arial"/>
                                              <w:color w:val="393939"/>
                                              <w:kern w:val="0"/>
                                              <w:sz w:val="26"/>
                                              <w:szCs w:val="26"/>
                                              <w:bdr w:val="none" w:sz="0" w:space="0" w:color="auto" w:frame="1"/>
                                              <w:lang w:eastAsia="fr-FR"/>
                                              <w14:ligatures w14:val="none"/>
                                            </w:rPr>
                                            <w:t>Activités complémentaires les après-midis et en soirée gratuites.</w:t>
                                          </w:r>
                                        </w:p>
                                        <w:p w14:paraId="45E3735D" w14:textId="77777777" w:rsidR="00361C92" w:rsidRPr="00361C92" w:rsidRDefault="00361C92" w:rsidP="00361C92">
                                          <w:pPr>
                                            <w:spacing w:after="0" w:line="390"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color w:val="393939"/>
                                              <w:kern w:val="0"/>
                                              <w:sz w:val="26"/>
                                              <w:szCs w:val="26"/>
                                              <w:lang w:eastAsia="fr-FR"/>
                                              <w14:ligatures w14:val="none"/>
                                            </w:rPr>
                                            <w:t> </w:t>
                                          </w:r>
                                          <w:r w:rsidRPr="00361C92">
                                            <w:rPr>
                                              <w:rFonts w:ascii="Arial" w:eastAsia="Times New Roman" w:hAnsi="Arial" w:cs="Arial"/>
                                              <w:color w:val="393939"/>
                                              <w:kern w:val="0"/>
                                              <w:sz w:val="26"/>
                                              <w:szCs w:val="26"/>
                                              <w:lang w:eastAsia="fr-FR"/>
                                              <w14:ligatures w14:val="none"/>
                                            </w:rPr>
                                            <w:br/>
                                          </w:r>
                                          <w:r w:rsidRPr="00361C92">
                                            <w:rPr>
                                              <w:rFonts w:ascii="Arial" w:eastAsia="Times New Roman" w:hAnsi="Arial" w:cs="Arial"/>
                                              <w:b/>
                                              <w:bCs/>
                                              <w:color w:val="393939"/>
                                              <w:kern w:val="0"/>
                                              <w:sz w:val="26"/>
                                              <w:szCs w:val="26"/>
                                              <w:bdr w:val="none" w:sz="0" w:space="0" w:color="auto" w:frame="1"/>
                                              <w:lang w:eastAsia="fr-FR"/>
                                              <w14:ligatures w14:val="none"/>
                                            </w:rPr>
                                            <w:t>Le nombre de places étant limité, il est préférable de s’inscrire :</w:t>
                                          </w:r>
                                          <w:r w:rsidRPr="00361C92">
                                            <w:rPr>
                                              <w:rFonts w:ascii="Arial" w:eastAsia="Times New Roman" w:hAnsi="Arial" w:cs="Arial"/>
                                              <w:color w:val="393939"/>
                                              <w:kern w:val="0"/>
                                              <w:sz w:val="26"/>
                                              <w:szCs w:val="26"/>
                                              <w:lang w:eastAsia="fr-FR"/>
                                              <w14:ligatures w14:val="none"/>
                                            </w:rPr>
                                            <w:br/>
                                            <w:t> </w:t>
                                          </w:r>
                                          <w:r w:rsidRPr="00361C92">
                                            <w:rPr>
                                              <w:rFonts w:ascii="Arial" w:eastAsia="Times New Roman" w:hAnsi="Arial" w:cs="Arial"/>
                                              <w:color w:val="393939"/>
                                              <w:kern w:val="0"/>
                                              <w:sz w:val="26"/>
                                              <w:szCs w:val="26"/>
                                              <w:lang w:eastAsia="fr-FR"/>
                                              <w14:ligatures w14:val="none"/>
                                            </w:rPr>
                                            <w:br/>
                                            <w:t>Association Propolis</w:t>
                                          </w:r>
                                          <w:r w:rsidRPr="00361C92">
                                            <w:rPr>
                                              <w:rFonts w:ascii="Arial" w:eastAsia="Times New Roman" w:hAnsi="Arial" w:cs="Arial"/>
                                              <w:color w:val="393939"/>
                                              <w:kern w:val="0"/>
                                              <w:sz w:val="26"/>
                                              <w:szCs w:val="26"/>
                                              <w:lang w:eastAsia="fr-FR"/>
                                              <w14:ligatures w14:val="none"/>
                                            </w:rPr>
                                            <w:br/>
                                            <w:t>port. : 06 98 80 26 09</w:t>
                                          </w:r>
                                          <w:r w:rsidRPr="00361C92">
                                            <w:rPr>
                                              <w:rFonts w:ascii="Arial" w:eastAsia="Times New Roman" w:hAnsi="Arial" w:cs="Arial"/>
                                              <w:color w:val="393939"/>
                                              <w:kern w:val="0"/>
                                              <w:sz w:val="26"/>
                                              <w:szCs w:val="26"/>
                                              <w:lang w:eastAsia="fr-FR"/>
                                              <w14:ligatures w14:val="none"/>
                                            </w:rPr>
                                            <w:br/>
                                            <w:t>email : </w:t>
                                          </w:r>
                                          <w:hyperlink r:id="rId11" w:tgtFrame="_blank" w:history="1">
                                            <w:r w:rsidRPr="00361C92">
                                              <w:rPr>
                                                <w:rFonts w:ascii="Arial" w:eastAsia="Times New Roman" w:hAnsi="Arial" w:cs="Arial"/>
                                                <w:color w:val="1155CC"/>
                                                <w:kern w:val="0"/>
                                                <w:sz w:val="26"/>
                                                <w:szCs w:val="26"/>
                                                <w:u w:val="single"/>
                                                <w:bdr w:val="none" w:sz="0" w:space="0" w:color="auto" w:frame="1"/>
                                                <w:lang w:eastAsia="fr-FR"/>
                                                <w14:ligatures w14:val="none"/>
                                              </w:rPr>
                                              <w:t>contact@associationpropolis.org</w:t>
                                            </w:r>
                                          </w:hyperlink>
                                          <w:r w:rsidRPr="00361C92">
                                            <w:rPr>
                                              <w:rFonts w:ascii="Arial" w:eastAsia="Times New Roman" w:hAnsi="Arial" w:cs="Arial"/>
                                              <w:color w:val="393939"/>
                                              <w:kern w:val="0"/>
                                              <w:sz w:val="26"/>
                                              <w:szCs w:val="26"/>
                                              <w:lang w:eastAsia="fr-FR"/>
                                              <w14:ligatures w14:val="none"/>
                                            </w:rPr>
                                            <w:t> </w:t>
                                          </w:r>
                                        </w:p>
                                      </w:tc>
                                    </w:tr>
                                  </w:tbl>
                                  <w:p w14:paraId="03FEB526" w14:textId="77777777" w:rsidR="00361C92" w:rsidRPr="00361C92" w:rsidRDefault="00361C92" w:rsidP="00361C92">
                                    <w:pPr>
                                      <w:spacing w:after="0" w:line="240" w:lineRule="auto"/>
                                      <w:jc w:val="center"/>
                                      <w:rPr>
                                        <w:rFonts w:ascii="Times New Roman" w:eastAsia="Times New Roman" w:hAnsi="Times New Roman" w:cs="Times New Roman"/>
                                        <w:vanish/>
                                        <w:kern w:val="0"/>
                                        <w:sz w:val="24"/>
                                        <w:szCs w:val="24"/>
                                        <w:lang w:eastAsia="fr-FR"/>
                                        <w14:ligatures w14:val="none"/>
                                      </w:rPr>
                                    </w:pPr>
                                  </w:p>
                                  <w:tbl>
                                    <w:tblPr>
                                      <w:tblW w:w="5000" w:type="pct"/>
                                      <w:jc w:val="center"/>
                                      <w:tblCellMar>
                                        <w:left w:w="0" w:type="dxa"/>
                                        <w:right w:w="0" w:type="dxa"/>
                                      </w:tblCellMar>
                                      <w:tblLook w:val="04A0" w:firstRow="1" w:lastRow="0" w:firstColumn="1" w:lastColumn="0" w:noHBand="0" w:noVBand="1"/>
                                    </w:tblPr>
                                    <w:tblGrid>
                                      <w:gridCol w:w="9150"/>
                                    </w:tblGrid>
                                    <w:tr w:rsidR="00361C92" w:rsidRPr="00361C92" w14:paraId="35EB5742" w14:textId="77777777">
                                      <w:trPr>
                                        <w:jc w:val="center"/>
                                      </w:trPr>
                                      <w:tc>
                                        <w:tcPr>
                                          <w:tcW w:w="0" w:type="auto"/>
                                          <w:tcBorders>
                                            <w:top w:val="nil"/>
                                            <w:left w:val="nil"/>
                                            <w:bottom w:val="nil"/>
                                            <w:right w:val="nil"/>
                                          </w:tcBorders>
                                          <w:vAlign w:val="center"/>
                                          <w:hideMark/>
                                        </w:tcPr>
                                        <w:p w14:paraId="5D7827ED" w14:textId="77777777" w:rsidR="00361C92" w:rsidRPr="00361C92" w:rsidRDefault="00361C92" w:rsidP="00361C92">
                                          <w:pPr>
                                            <w:spacing w:after="0" w:line="390"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color w:val="393939"/>
                                              <w:kern w:val="0"/>
                                              <w:sz w:val="26"/>
                                              <w:szCs w:val="26"/>
                                              <w:lang w:eastAsia="fr-FR"/>
                                              <w14:ligatures w14:val="none"/>
                                            </w:rPr>
                                            <w:t> </w:t>
                                          </w:r>
                                        </w:p>
                                        <w:p w14:paraId="65A0A6FB" w14:textId="77777777" w:rsidR="00361C92" w:rsidRPr="00361C92" w:rsidRDefault="00361C92" w:rsidP="00361C92">
                                          <w:pPr>
                                            <w:spacing w:after="0" w:line="390"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b/>
                                              <w:bCs/>
                                              <w:color w:val="CF0D20"/>
                                              <w:kern w:val="0"/>
                                              <w:sz w:val="26"/>
                                              <w:szCs w:val="26"/>
                                              <w:bdr w:val="none" w:sz="0" w:space="0" w:color="auto" w:frame="1"/>
                                              <w:lang w:eastAsia="fr-FR"/>
                                              <w14:ligatures w14:val="none"/>
                                            </w:rPr>
                                            <w:lastRenderedPageBreak/>
                                            <w:t>Pour accéder à Lalouvesc :</w:t>
                                          </w:r>
                                        </w:p>
                                        <w:p w14:paraId="5F32DD00" w14:textId="77777777" w:rsidR="00361C92" w:rsidRPr="00361C92" w:rsidRDefault="00361C92" w:rsidP="00361C92">
                                          <w:pPr>
                                            <w:spacing w:after="0" w:line="390"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color w:val="393939"/>
                                              <w:kern w:val="0"/>
                                              <w:sz w:val="26"/>
                                              <w:szCs w:val="26"/>
                                              <w:lang w:eastAsia="fr-FR"/>
                                              <w14:ligatures w14:val="none"/>
                                            </w:rPr>
                                            <w:t> </w:t>
                                          </w:r>
                                        </w:p>
                                        <w:p w14:paraId="3D551F78" w14:textId="77777777" w:rsidR="00361C92" w:rsidRPr="00361C92" w:rsidRDefault="00361C92" w:rsidP="00361C92">
                                          <w:pPr>
                                            <w:numPr>
                                              <w:ilvl w:val="0"/>
                                              <w:numId w:val="19"/>
                                            </w:numPr>
                                            <w:spacing w:after="0" w:line="390" w:lineRule="atLeast"/>
                                            <w:ind w:left="1020"/>
                                            <w:rPr>
                                              <w:rFonts w:ascii="Arial" w:eastAsia="Times New Roman" w:hAnsi="Arial" w:cs="Arial"/>
                                              <w:color w:val="393939"/>
                                              <w:kern w:val="0"/>
                                              <w:sz w:val="26"/>
                                              <w:szCs w:val="26"/>
                                              <w:lang w:eastAsia="fr-FR"/>
                                              <w14:ligatures w14:val="none"/>
                                            </w:rPr>
                                          </w:pPr>
                                          <w:r w:rsidRPr="00361C92">
                                            <w:rPr>
                                              <w:rFonts w:ascii="Arial" w:eastAsia="Times New Roman" w:hAnsi="Arial" w:cs="Arial"/>
                                              <w:color w:val="393939"/>
                                              <w:kern w:val="0"/>
                                              <w:sz w:val="26"/>
                                              <w:szCs w:val="26"/>
                                              <w:bdr w:val="none" w:sz="0" w:space="0" w:color="auto" w:frame="1"/>
                                              <w:lang w:eastAsia="fr-FR"/>
                                              <w14:ligatures w14:val="none"/>
                                            </w:rPr>
                                            <w:t>Gare de Lyon-Part-Dieu – Saint-Vallier-sur-Rhône ou Tain-L’Hermitage par le train ;</w:t>
                                          </w:r>
                                        </w:p>
                                        <w:p w14:paraId="05A5099A" w14:textId="77777777" w:rsidR="00361C92" w:rsidRPr="00361C92" w:rsidRDefault="00361C92" w:rsidP="00361C92">
                                          <w:pPr>
                                            <w:spacing w:after="0" w:line="390"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color w:val="393939"/>
                                              <w:kern w:val="0"/>
                                              <w:sz w:val="26"/>
                                              <w:szCs w:val="26"/>
                                              <w:lang w:eastAsia="fr-FR"/>
                                              <w14:ligatures w14:val="none"/>
                                            </w:rPr>
                                            <w:t> </w:t>
                                          </w:r>
                                        </w:p>
                                        <w:p w14:paraId="276E059B" w14:textId="77777777" w:rsidR="00361C92" w:rsidRPr="00361C92" w:rsidRDefault="00361C92" w:rsidP="00361C92">
                                          <w:pPr>
                                            <w:numPr>
                                              <w:ilvl w:val="0"/>
                                              <w:numId w:val="20"/>
                                            </w:numPr>
                                            <w:spacing w:after="0" w:line="390" w:lineRule="atLeast"/>
                                            <w:ind w:left="1020"/>
                                            <w:rPr>
                                              <w:rFonts w:ascii="Arial" w:eastAsia="Times New Roman" w:hAnsi="Arial" w:cs="Arial"/>
                                              <w:color w:val="393939"/>
                                              <w:kern w:val="0"/>
                                              <w:sz w:val="26"/>
                                              <w:szCs w:val="26"/>
                                              <w:lang w:eastAsia="fr-FR"/>
                                              <w14:ligatures w14:val="none"/>
                                            </w:rPr>
                                          </w:pPr>
                                          <w:r w:rsidRPr="00361C92">
                                            <w:rPr>
                                              <w:rFonts w:ascii="Arial" w:eastAsia="Times New Roman" w:hAnsi="Arial" w:cs="Arial"/>
                                              <w:color w:val="393939"/>
                                              <w:kern w:val="0"/>
                                              <w:sz w:val="26"/>
                                              <w:szCs w:val="26"/>
                                              <w:bdr w:val="none" w:sz="0" w:space="0" w:color="auto" w:frame="1"/>
                                              <w:lang w:eastAsia="fr-FR"/>
                                              <w14:ligatures w14:val="none"/>
                                            </w:rPr>
                                            <w:t>Trajet à la demande de Tain-L’Hermitage jusqu’à Lalouvesc - </w:t>
                                          </w:r>
                                          <w:r w:rsidRPr="00361C92">
                                            <w:rPr>
                                              <w:rFonts w:ascii="Arial" w:eastAsia="Times New Roman" w:hAnsi="Arial" w:cs="Arial"/>
                                              <w:color w:val="CF0D20"/>
                                              <w:kern w:val="0"/>
                                              <w:sz w:val="26"/>
                                              <w:szCs w:val="26"/>
                                              <w:bdr w:val="none" w:sz="0" w:space="0" w:color="auto" w:frame="1"/>
                                              <w:lang w:eastAsia="fr-FR"/>
                                              <w14:ligatures w14:val="none"/>
                                            </w:rPr>
                                            <w:t>attention : </w:t>
                                          </w:r>
                                          <w:r w:rsidRPr="00361C92">
                                            <w:rPr>
                                              <w:rFonts w:ascii="Arial" w:eastAsia="Times New Roman" w:hAnsi="Arial" w:cs="Arial"/>
                                              <w:b/>
                                              <w:bCs/>
                                              <w:color w:val="CF0D20"/>
                                              <w:kern w:val="0"/>
                                              <w:sz w:val="26"/>
                                              <w:szCs w:val="26"/>
                                              <w:bdr w:val="none" w:sz="0" w:space="0" w:color="auto" w:frame="1"/>
                                              <w:lang w:eastAsia="fr-FR"/>
                                              <w14:ligatures w14:val="none"/>
                                            </w:rPr>
                                            <w:t>réserver la veille avant 16h et le vendredi pour le lundi </w:t>
                                          </w:r>
                                          <w:r w:rsidRPr="00361C92">
                                            <w:rPr>
                                              <w:rFonts w:ascii="Arial" w:eastAsia="Times New Roman" w:hAnsi="Arial" w:cs="Arial"/>
                                              <w:color w:val="CF0D20"/>
                                              <w:kern w:val="0"/>
                                              <w:sz w:val="26"/>
                                              <w:szCs w:val="26"/>
                                              <w:bdr w:val="none" w:sz="0" w:space="0" w:color="auto" w:frame="1"/>
                                              <w:lang w:eastAsia="fr-FR"/>
                                              <w14:ligatures w14:val="none"/>
                                            </w:rPr>
                                            <w:t>au 04 28 70 79 75 et prévoir l'</w:t>
                                          </w:r>
                                          <w:r w:rsidRPr="00361C92">
                                            <w:rPr>
                                              <w:rFonts w:ascii="Arial" w:eastAsia="Times New Roman" w:hAnsi="Arial" w:cs="Arial"/>
                                              <w:b/>
                                              <w:bCs/>
                                              <w:color w:val="CF0D20"/>
                                              <w:kern w:val="0"/>
                                              <w:sz w:val="26"/>
                                              <w:szCs w:val="26"/>
                                              <w:bdr w:val="none" w:sz="0" w:space="0" w:color="auto" w:frame="1"/>
                                              <w:lang w:eastAsia="fr-FR"/>
                                              <w14:ligatures w14:val="none"/>
                                            </w:rPr>
                                            <w:t>appoint d'1 € en espèces.</w:t>
                                          </w:r>
                                        </w:p>
                                        <w:p w14:paraId="42D9C8AD" w14:textId="77777777" w:rsidR="00361C92" w:rsidRPr="00361C92" w:rsidRDefault="00361C92" w:rsidP="00361C92">
                                          <w:pPr>
                                            <w:spacing w:after="0" w:line="390"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color w:val="393939"/>
                                              <w:kern w:val="0"/>
                                              <w:sz w:val="26"/>
                                              <w:szCs w:val="26"/>
                                              <w:lang w:eastAsia="fr-FR"/>
                                              <w14:ligatures w14:val="none"/>
                                            </w:rPr>
                                            <w:t> </w:t>
                                          </w:r>
                                        </w:p>
                                        <w:p w14:paraId="37F4659F" w14:textId="77777777" w:rsidR="00361C92" w:rsidRPr="00361C92" w:rsidRDefault="00361C92" w:rsidP="00361C92">
                                          <w:pPr>
                                            <w:numPr>
                                              <w:ilvl w:val="0"/>
                                              <w:numId w:val="21"/>
                                            </w:numPr>
                                            <w:spacing w:after="0" w:line="390" w:lineRule="atLeast"/>
                                            <w:ind w:left="1020"/>
                                            <w:rPr>
                                              <w:rFonts w:ascii="Arial" w:eastAsia="Times New Roman" w:hAnsi="Arial" w:cs="Arial"/>
                                              <w:color w:val="393939"/>
                                              <w:kern w:val="0"/>
                                              <w:sz w:val="26"/>
                                              <w:szCs w:val="26"/>
                                              <w:lang w:eastAsia="fr-FR"/>
                                              <w14:ligatures w14:val="none"/>
                                            </w:rPr>
                                          </w:pPr>
                                          <w:r w:rsidRPr="00361C92">
                                            <w:rPr>
                                              <w:rFonts w:ascii="Arial" w:eastAsia="Times New Roman" w:hAnsi="Arial" w:cs="Arial"/>
                                              <w:color w:val="393939"/>
                                              <w:kern w:val="0"/>
                                              <w:sz w:val="26"/>
                                              <w:szCs w:val="26"/>
                                              <w:bdr w:val="none" w:sz="0" w:space="0" w:color="auto" w:frame="1"/>
                                              <w:lang w:eastAsia="fr-FR"/>
                                              <w14:ligatures w14:val="none"/>
                                            </w:rPr>
                                            <w:t>Gare de Lyon-Perrache – Annonay - Lalouvesc par le car.</w:t>
                                          </w:r>
                                        </w:p>
                                      </w:tc>
                                    </w:tr>
                                  </w:tbl>
                                  <w:p w14:paraId="207F584B" w14:textId="77777777" w:rsidR="00361C92" w:rsidRPr="00361C92" w:rsidRDefault="00361C92" w:rsidP="00361C92">
                                    <w:pPr>
                                      <w:spacing w:after="0" w:line="240" w:lineRule="auto"/>
                                      <w:jc w:val="center"/>
                                      <w:rPr>
                                        <w:rFonts w:ascii="Times New Roman" w:eastAsia="Times New Roman" w:hAnsi="Times New Roman" w:cs="Times New Roman"/>
                                        <w:vanish/>
                                        <w:kern w:val="0"/>
                                        <w:sz w:val="24"/>
                                        <w:szCs w:val="24"/>
                                        <w:lang w:eastAsia="fr-FR"/>
                                        <w14:ligatures w14:val="none"/>
                                      </w:rPr>
                                    </w:pPr>
                                  </w:p>
                                  <w:tbl>
                                    <w:tblPr>
                                      <w:tblW w:w="5000" w:type="pct"/>
                                      <w:jc w:val="center"/>
                                      <w:tblCellMar>
                                        <w:left w:w="0" w:type="dxa"/>
                                        <w:right w:w="0" w:type="dxa"/>
                                      </w:tblCellMar>
                                      <w:tblLook w:val="04A0" w:firstRow="1" w:lastRow="0" w:firstColumn="1" w:lastColumn="0" w:noHBand="0" w:noVBand="1"/>
                                    </w:tblPr>
                                    <w:tblGrid>
                                      <w:gridCol w:w="9150"/>
                                    </w:tblGrid>
                                    <w:tr w:rsidR="00361C92" w:rsidRPr="00361C92" w14:paraId="5F3A0E43" w14:textId="77777777">
                                      <w:trPr>
                                        <w:jc w:val="center"/>
                                      </w:trPr>
                                      <w:tc>
                                        <w:tcPr>
                                          <w:tcW w:w="0" w:type="auto"/>
                                          <w:tcBorders>
                                            <w:top w:val="nil"/>
                                            <w:left w:val="nil"/>
                                            <w:bottom w:val="nil"/>
                                            <w:right w:val="nil"/>
                                          </w:tcBorders>
                                          <w:vAlign w:val="center"/>
                                          <w:hideMark/>
                                        </w:tcPr>
                                        <w:p w14:paraId="506AFC81" w14:textId="77777777" w:rsidR="00361C92" w:rsidRPr="00361C92" w:rsidRDefault="00361C92" w:rsidP="00361C92">
                                          <w:pPr>
                                            <w:spacing w:after="0" w:line="435"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color w:val="393939"/>
                                              <w:kern w:val="0"/>
                                              <w:sz w:val="26"/>
                                              <w:szCs w:val="26"/>
                                              <w:lang w:eastAsia="fr-FR"/>
                                              <w14:ligatures w14:val="none"/>
                                            </w:rPr>
                                            <w:t> </w:t>
                                          </w:r>
                                        </w:p>
                                        <w:p w14:paraId="3365B0BD" w14:textId="77777777" w:rsidR="00361C92" w:rsidRPr="00361C92" w:rsidRDefault="00361C92" w:rsidP="00361C92">
                                          <w:pPr>
                                            <w:spacing w:after="0" w:line="435"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b/>
                                              <w:bCs/>
                                              <w:color w:val="F38815"/>
                                              <w:kern w:val="0"/>
                                              <w:sz w:val="41"/>
                                              <w:szCs w:val="41"/>
                                              <w:bdr w:val="none" w:sz="0" w:space="0" w:color="auto" w:frame="1"/>
                                              <w:lang w:eastAsia="fr-FR"/>
                                              <w14:ligatures w14:val="none"/>
                                            </w:rPr>
                                            <w:t>En phase de lancement, nous continuons à avoir un grand besoin de votre soutien !</w:t>
                                          </w:r>
                                        </w:p>
                                      </w:tc>
                                    </w:tr>
                                  </w:tbl>
                                  <w:p w14:paraId="514204BE" w14:textId="77777777" w:rsidR="00361C92" w:rsidRPr="00361C92" w:rsidRDefault="00361C92" w:rsidP="00361C92">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23704394" w14:textId="77777777" w:rsidR="00361C92" w:rsidRPr="00361C92" w:rsidRDefault="00361C92" w:rsidP="00361C92">
                              <w:pPr>
                                <w:spacing w:after="0" w:line="240" w:lineRule="auto"/>
                                <w:rPr>
                                  <w:rFonts w:ascii="Times New Roman" w:eastAsia="Times New Roman" w:hAnsi="Times New Roman" w:cs="Times New Roman"/>
                                  <w:kern w:val="0"/>
                                  <w:sz w:val="24"/>
                                  <w:szCs w:val="24"/>
                                  <w:lang w:eastAsia="fr-FR"/>
                                  <w14:ligatures w14:val="none"/>
                                </w:rPr>
                              </w:pPr>
                            </w:p>
                          </w:tc>
                        </w:tr>
                      </w:tbl>
                      <w:p w14:paraId="56366F05" w14:textId="77777777" w:rsidR="00361C92" w:rsidRPr="00361C92" w:rsidRDefault="00361C92" w:rsidP="00361C92">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29764CEC" w14:textId="77777777" w:rsidR="00361C92" w:rsidRPr="00361C92" w:rsidRDefault="00361C92" w:rsidP="00361C92">
                  <w:pPr>
                    <w:spacing w:after="0" w:line="240" w:lineRule="auto"/>
                    <w:jc w:val="center"/>
                    <w:rPr>
                      <w:rFonts w:ascii="Times New Roman" w:eastAsia="Times New Roman" w:hAnsi="Times New Roman" w:cs="Times New Roman"/>
                      <w:kern w:val="0"/>
                      <w:sz w:val="24"/>
                      <w:szCs w:val="24"/>
                      <w:lang w:eastAsia="fr-FR"/>
                      <w14:ligatures w14:val="none"/>
                    </w:rPr>
                  </w:pPr>
                </w:p>
              </w:tc>
              <w:tc>
                <w:tcPr>
                  <w:tcW w:w="150" w:type="dxa"/>
                  <w:tcBorders>
                    <w:top w:val="nil"/>
                    <w:left w:val="nil"/>
                    <w:bottom w:val="nil"/>
                    <w:right w:val="nil"/>
                  </w:tcBorders>
                  <w:shd w:val="clear" w:color="auto" w:fill="ECECEC"/>
                  <w:vAlign w:val="center"/>
                  <w:hideMark/>
                </w:tcPr>
                <w:p w14:paraId="3A71D214" w14:textId="77777777" w:rsidR="00361C92" w:rsidRPr="00361C92" w:rsidRDefault="00361C92" w:rsidP="00361C92">
                  <w:pPr>
                    <w:spacing w:after="0" w:line="240" w:lineRule="auto"/>
                    <w:jc w:val="center"/>
                    <w:rPr>
                      <w:rFonts w:ascii="Times New Roman" w:eastAsia="Times New Roman" w:hAnsi="Times New Roman" w:cs="Times New Roman"/>
                      <w:kern w:val="0"/>
                      <w:sz w:val="20"/>
                      <w:szCs w:val="20"/>
                      <w:lang w:eastAsia="fr-FR"/>
                      <w14:ligatures w14:val="none"/>
                    </w:rPr>
                  </w:pPr>
                </w:p>
              </w:tc>
            </w:tr>
          </w:tbl>
          <w:p w14:paraId="604D2897" w14:textId="77777777" w:rsidR="00361C92" w:rsidRPr="00361C92" w:rsidRDefault="00361C92" w:rsidP="00361C92">
            <w:pPr>
              <w:spacing w:after="0" w:line="240" w:lineRule="auto"/>
              <w:rPr>
                <w:rFonts w:ascii="Times New Roman" w:eastAsia="Times New Roman" w:hAnsi="Times New Roman" w:cs="Times New Roman"/>
                <w:kern w:val="0"/>
                <w:sz w:val="24"/>
                <w:szCs w:val="24"/>
                <w:lang w:eastAsia="fr-FR"/>
                <w14:ligatures w14:val="none"/>
              </w:rPr>
            </w:pPr>
          </w:p>
        </w:tc>
      </w:tr>
    </w:tbl>
    <w:p w14:paraId="25D03D83" w14:textId="77777777" w:rsidR="00361C92" w:rsidRPr="00361C92" w:rsidRDefault="00361C92" w:rsidP="00361C92">
      <w:pPr>
        <w:shd w:val="clear" w:color="auto" w:fill="FFFFFF"/>
        <w:spacing w:after="0" w:line="240" w:lineRule="auto"/>
        <w:rPr>
          <w:rFonts w:ascii="Arial" w:eastAsia="Times New Roman" w:hAnsi="Arial" w:cs="Arial"/>
          <w:vanish/>
          <w:color w:val="222222"/>
          <w:kern w:val="0"/>
          <w:sz w:val="24"/>
          <w:szCs w:val="24"/>
          <w:lang w:eastAsia="fr-FR"/>
          <w14:ligatures w14:val="none"/>
        </w:rPr>
      </w:pPr>
    </w:p>
    <w:tbl>
      <w:tblPr>
        <w:tblW w:w="5000" w:type="pct"/>
        <w:tblCellMar>
          <w:left w:w="0" w:type="dxa"/>
          <w:right w:w="0" w:type="dxa"/>
        </w:tblCellMar>
        <w:tblLook w:val="04A0" w:firstRow="1" w:lastRow="0" w:firstColumn="1" w:lastColumn="0" w:noHBand="0" w:noVBand="1"/>
      </w:tblPr>
      <w:tblGrid>
        <w:gridCol w:w="9072"/>
      </w:tblGrid>
      <w:tr w:rsidR="00361C92" w:rsidRPr="00361C92" w14:paraId="2E7E546B" w14:textId="77777777">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5"/>
              <w:gridCol w:w="9061"/>
              <w:gridCol w:w="6"/>
            </w:tblGrid>
            <w:tr w:rsidR="00361C92" w:rsidRPr="00361C92" w14:paraId="320A00D0" w14:textId="77777777">
              <w:tc>
                <w:tcPr>
                  <w:tcW w:w="150" w:type="dxa"/>
                  <w:tcBorders>
                    <w:top w:val="nil"/>
                    <w:left w:val="nil"/>
                    <w:bottom w:val="nil"/>
                    <w:right w:val="nil"/>
                  </w:tcBorders>
                  <w:shd w:val="clear" w:color="auto" w:fill="ECECEC"/>
                  <w:vAlign w:val="center"/>
                  <w:hideMark/>
                </w:tcPr>
                <w:p w14:paraId="40D48901" w14:textId="77777777" w:rsidR="00361C92" w:rsidRPr="00361C92" w:rsidRDefault="00361C92" w:rsidP="00361C92">
                  <w:pPr>
                    <w:shd w:val="clear" w:color="auto" w:fill="FFFFFF"/>
                    <w:spacing w:after="0" w:line="240" w:lineRule="auto"/>
                    <w:rPr>
                      <w:rFonts w:ascii="Arial" w:eastAsia="Times New Roman" w:hAnsi="Arial" w:cs="Arial"/>
                      <w:color w:val="222222"/>
                      <w:kern w:val="0"/>
                      <w:sz w:val="24"/>
                      <w:szCs w:val="24"/>
                      <w:lang w:eastAsia="fr-FR"/>
                      <w14:ligatures w14:val="none"/>
                    </w:rPr>
                  </w:pPr>
                </w:p>
              </w:tc>
              <w:tc>
                <w:tcPr>
                  <w:tcW w:w="5000" w:type="pct"/>
                  <w:tcBorders>
                    <w:top w:val="nil"/>
                    <w:left w:val="nil"/>
                    <w:bottom w:val="nil"/>
                    <w:right w:val="nil"/>
                  </w:tcBorders>
                  <w:shd w:val="clear" w:color="auto" w:fill="ECECEC"/>
                  <w:vAlign w:val="center"/>
                  <w:hideMark/>
                </w:tcPr>
                <w:tbl>
                  <w:tblPr>
                    <w:tblW w:w="5000" w:type="pct"/>
                    <w:jc w:val="center"/>
                    <w:tblCellMar>
                      <w:left w:w="0" w:type="dxa"/>
                      <w:right w:w="0" w:type="dxa"/>
                    </w:tblCellMar>
                    <w:tblLook w:val="04A0" w:firstRow="1" w:lastRow="0" w:firstColumn="1" w:lastColumn="0" w:noHBand="0" w:noVBand="1"/>
                  </w:tblPr>
                  <w:tblGrid>
                    <w:gridCol w:w="9061"/>
                  </w:tblGrid>
                  <w:tr w:rsidR="00361C92" w:rsidRPr="00361C92" w14:paraId="319F1A96" w14:textId="77777777">
                    <w:trPr>
                      <w:jc w:val="center"/>
                    </w:trPr>
                    <w:tc>
                      <w:tcPr>
                        <w:tcW w:w="0" w:type="auto"/>
                        <w:tcBorders>
                          <w:top w:val="nil"/>
                          <w:left w:val="nil"/>
                          <w:bottom w:val="nil"/>
                          <w:right w:val="nil"/>
                        </w:tcBorders>
                        <w:vAlign w:val="center"/>
                        <w:hideMark/>
                      </w:tcPr>
                      <w:tbl>
                        <w:tblPr>
                          <w:tblW w:w="9750" w:type="dxa"/>
                          <w:jc w:val="center"/>
                          <w:shd w:val="clear" w:color="auto" w:fill="ECECEC"/>
                          <w:tblCellMar>
                            <w:left w:w="0" w:type="dxa"/>
                            <w:right w:w="0" w:type="dxa"/>
                          </w:tblCellMar>
                          <w:tblLook w:val="04A0" w:firstRow="1" w:lastRow="0" w:firstColumn="1" w:lastColumn="0" w:noHBand="0" w:noVBand="1"/>
                        </w:tblPr>
                        <w:tblGrid>
                          <w:gridCol w:w="7287"/>
                          <w:gridCol w:w="2463"/>
                        </w:tblGrid>
                        <w:tr w:rsidR="00361C92" w:rsidRPr="00361C92" w14:paraId="77CF0709" w14:textId="77777777">
                          <w:trPr>
                            <w:jc w:val="center"/>
                          </w:trPr>
                          <w:tc>
                            <w:tcPr>
                              <w:tcW w:w="3700" w:type="pct"/>
                              <w:tcBorders>
                                <w:top w:val="nil"/>
                                <w:left w:val="nil"/>
                                <w:bottom w:val="nil"/>
                                <w:right w:val="nil"/>
                              </w:tcBorders>
                              <w:shd w:val="clear" w:color="auto" w:fill="BBC5B0"/>
                              <w:hideMark/>
                            </w:tcPr>
                            <w:tbl>
                              <w:tblPr>
                                <w:tblW w:w="5000" w:type="pct"/>
                                <w:tblCellMar>
                                  <w:left w:w="0" w:type="dxa"/>
                                  <w:right w:w="0" w:type="dxa"/>
                                </w:tblCellMar>
                                <w:tblLook w:val="04A0" w:firstRow="1" w:lastRow="0" w:firstColumn="1" w:lastColumn="0" w:noHBand="0" w:noVBand="1"/>
                              </w:tblPr>
                              <w:tblGrid>
                                <w:gridCol w:w="7287"/>
                              </w:tblGrid>
                              <w:tr w:rsidR="00361C92" w:rsidRPr="00361C92" w14:paraId="4EB66293" w14:textId="77777777">
                                <w:tc>
                                  <w:tcPr>
                                    <w:tcW w:w="0" w:type="auto"/>
                                    <w:tcBorders>
                                      <w:top w:val="nil"/>
                                      <w:left w:val="nil"/>
                                      <w:bottom w:val="nil"/>
                                      <w:right w:val="nil"/>
                                    </w:tcBorders>
                                    <w:tcMar>
                                      <w:top w:w="300" w:type="dxa"/>
                                      <w:left w:w="300" w:type="dxa"/>
                                      <w:bottom w:w="300" w:type="dxa"/>
                                      <w:right w:w="300" w:type="dxa"/>
                                    </w:tcMar>
                                    <w:vAlign w:val="center"/>
                                    <w:hideMark/>
                                  </w:tcPr>
                                  <w:tbl>
                                    <w:tblPr>
                                      <w:tblW w:w="0" w:type="auto"/>
                                      <w:jc w:val="center"/>
                                      <w:tblCellMar>
                                        <w:left w:w="0" w:type="dxa"/>
                                        <w:right w:w="0" w:type="dxa"/>
                                      </w:tblCellMar>
                                      <w:tblLook w:val="04A0" w:firstRow="1" w:lastRow="0" w:firstColumn="1" w:lastColumn="0" w:noHBand="0" w:noVBand="1"/>
                                    </w:tblPr>
                                    <w:tblGrid>
                                      <w:gridCol w:w="38"/>
                                    </w:tblGrid>
                                    <w:tr w:rsidR="00361C92" w:rsidRPr="00361C92" w14:paraId="65957942" w14:textId="77777777">
                                      <w:trPr>
                                        <w:trHeight w:val="150"/>
                                        <w:jc w:val="center"/>
                                      </w:trPr>
                                      <w:tc>
                                        <w:tcPr>
                                          <w:tcW w:w="0" w:type="auto"/>
                                          <w:tcBorders>
                                            <w:top w:val="nil"/>
                                            <w:left w:val="nil"/>
                                            <w:bottom w:val="nil"/>
                                            <w:right w:val="nil"/>
                                          </w:tcBorders>
                                          <w:vAlign w:val="center"/>
                                          <w:hideMark/>
                                        </w:tcPr>
                                        <w:p w14:paraId="3498D0F8" w14:textId="77777777" w:rsidR="00361C92" w:rsidRPr="00361C92" w:rsidRDefault="00361C92" w:rsidP="00361C92">
                                          <w:pPr>
                                            <w:spacing w:after="0" w:line="150" w:lineRule="atLeast"/>
                                            <w:rPr>
                                              <w:rFonts w:ascii="Times New Roman" w:eastAsia="Times New Roman" w:hAnsi="Times New Roman" w:cs="Times New Roman"/>
                                              <w:kern w:val="0"/>
                                              <w:sz w:val="15"/>
                                              <w:szCs w:val="15"/>
                                              <w:lang w:eastAsia="fr-FR"/>
                                              <w14:ligatures w14:val="none"/>
                                            </w:rPr>
                                          </w:pPr>
                                          <w:r w:rsidRPr="00361C92">
                                            <w:rPr>
                                              <w:rFonts w:ascii="Times New Roman" w:eastAsia="Times New Roman" w:hAnsi="Times New Roman" w:cs="Times New Roman"/>
                                              <w:kern w:val="0"/>
                                              <w:sz w:val="15"/>
                                              <w:szCs w:val="15"/>
                                              <w:lang w:eastAsia="fr-FR"/>
                                              <w14:ligatures w14:val="none"/>
                                            </w:rPr>
                                            <w:t> </w:t>
                                          </w:r>
                                        </w:p>
                                      </w:tc>
                                    </w:tr>
                                  </w:tbl>
                                  <w:p w14:paraId="3259B78A" w14:textId="77777777" w:rsidR="00361C92" w:rsidRPr="00361C92" w:rsidRDefault="00361C92" w:rsidP="00361C92">
                                    <w:pPr>
                                      <w:spacing w:after="0" w:line="240" w:lineRule="auto"/>
                                      <w:jc w:val="center"/>
                                      <w:rPr>
                                        <w:rFonts w:ascii="Times New Roman" w:eastAsia="Times New Roman" w:hAnsi="Times New Roman" w:cs="Times New Roman"/>
                                        <w:vanish/>
                                        <w:kern w:val="0"/>
                                        <w:sz w:val="24"/>
                                        <w:szCs w:val="24"/>
                                        <w:lang w:eastAsia="fr-FR"/>
                                        <w14:ligatures w14:val="none"/>
                                      </w:rPr>
                                    </w:pPr>
                                  </w:p>
                                  <w:tbl>
                                    <w:tblPr>
                                      <w:tblW w:w="5000" w:type="pct"/>
                                      <w:jc w:val="center"/>
                                      <w:tblCellMar>
                                        <w:left w:w="0" w:type="dxa"/>
                                        <w:right w:w="0" w:type="dxa"/>
                                      </w:tblCellMar>
                                      <w:tblLook w:val="04A0" w:firstRow="1" w:lastRow="0" w:firstColumn="1" w:lastColumn="0" w:noHBand="0" w:noVBand="1"/>
                                    </w:tblPr>
                                    <w:tblGrid>
                                      <w:gridCol w:w="6687"/>
                                    </w:tblGrid>
                                    <w:tr w:rsidR="00361C92" w:rsidRPr="00361C92" w14:paraId="39894F15" w14:textId="77777777">
                                      <w:trPr>
                                        <w:jc w:val="center"/>
                                      </w:trPr>
                                      <w:tc>
                                        <w:tcPr>
                                          <w:tcW w:w="0" w:type="auto"/>
                                          <w:tcBorders>
                                            <w:top w:val="nil"/>
                                            <w:left w:val="nil"/>
                                            <w:bottom w:val="nil"/>
                                            <w:right w:val="nil"/>
                                          </w:tcBorders>
                                          <w:vAlign w:val="center"/>
                                          <w:hideMark/>
                                        </w:tcPr>
                                        <w:p w14:paraId="36E2E573" w14:textId="77777777" w:rsidR="00361C92" w:rsidRPr="00361C92" w:rsidRDefault="00361C92" w:rsidP="00361C92">
                                          <w:pPr>
                                            <w:spacing w:after="0" w:line="390" w:lineRule="atLeast"/>
                                            <w:jc w:val="center"/>
                                            <w:rPr>
                                              <w:rFonts w:ascii="Arial" w:eastAsia="Times New Roman" w:hAnsi="Arial" w:cs="Arial"/>
                                              <w:color w:val="FFFFFF"/>
                                              <w:kern w:val="0"/>
                                              <w:sz w:val="26"/>
                                              <w:szCs w:val="26"/>
                                              <w:lang w:eastAsia="fr-FR"/>
                                              <w14:ligatures w14:val="none"/>
                                            </w:rPr>
                                          </w:pPr>
                                          <w:r w:rsidRPr="00361C92">
                                            <w:rPr>
                                              <w:rFonts w:ascii="Open Sans" w:eastAsia="Times New Roman" w:hAnsi="Open Sans" w:cs="Open Sans"/>
                                              <w:b/>
                                              <w:bCs/>
                                              <w:color w:val="BE5A09"/>
                                              <w:kern w:val="0"/>
                                              <w:sz w:val="35"/>
                                              <w:szCs w:val="35"/>
                                              <w:bdr w:val="none" w:sz="0" w:space="0" w:color="auto" w:frame="1"/>
                                              <w:lang w:eastAsia="fr-FR"/>
                                              <w14:ligatures w14:val="none"/>
                                            </w:rPr>
                                            <w:t>Faire un don</w:t>
                                          </w:r>
                                          <w:r w:rsidRPr="00361C92">
                                            <w:rPr>
                                              <w:rFonts w:ascii="Open Sans" w:eastAsia="Times New Roman" w:hAnsi="Open Sans" w:cs="Open Sans"/>
                                              <w:color w:val="000000"/>
                                              <w:kern w:val="0"/>
                                              <w:sz w:val="26"/>
                                              <w:szCs w:val="26"/>
                                              <w:bdr w:val="none" w:sz="0" w:space="0" w:color="auto" w:frame="1"/>
                                              <w:lang w:eastAsia="fr-FR"/>
                                              <w14:ligatures w14:val="none"/>
                                            </w:rPr>
                                            <w:t> (défiscalisable à 66 %)</w:t>
                                          </w:r>
                                        </w:p>
                                      </w:tc>
                                    </w:tr>
                                  </w:tbl>
                                  <w:p w14:paraId="63ABBE74" w14:textId="77777777" w:rsidR="00361C92" w:rsidRPr="00361C92" w:rsidRDefault="00361C92" w:rsidP="00361C92">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45F07399" w14:textId="77777777" w:rsidR="00361C92" w:rsidRPr="00361C92" w:rsidRDefault="00361C92" w:rsidP="00361C92">
                              <w:pPr>
                                <w:spacing w:after="0" w:line="240" w:lineRule="auto"/>
                                <w:rPr>
                                  <w:rFonts w:ascii="Times New Roman" w:eastAsia="Times New Roman" w:hAnsi="Times New Roman" w:cs="Times New Roman"/>
                                  <w:kern w:val="0"/>
                                  <w:sz w:val="24"/>
                                  <w:szCs w:val="24"/>
                                  <w:lang w:eastAsia="fr-FR"/>
                                  <w14:ligatures w14:val="none"/>
                                </w:rPr>
                              </w:pPr>
                            </w:p>
                          </w:tc>
                          <w:tc>
                            <w:tcPr>
                              <w:tcW w:w="1250" w:type="pct"/>
                              <w:tcBorders>
                                <w:top w:val="nil"/>
                                <w:left w:val="nil"/>
                                <w:bottom w:val="nil"/>
                                <w:right w:val="nil"/>
                              </w:tcBorders>
                              <w:shd w:val="clear" w:color="auto" w:fill="BBC5B0"/>
                              <w:hideMark/>
                            </w:tcPr>
                            <w:tbl>
                              <w:tblPr>
                                <w:tblW w:w="5000" w:type="pct"/>
                                <w:tblCellMar>
                                  <w:left w:w="0" w:type="dxa"/>
                                  <w:right w:w="0" w:type="dxa"/>
                                </w:tblCellMar>
                                <w:tblLook w:val="04A0" w:firstRow="1" w:lastRow="0" w:firstColumn="1" w:lastColumn="0" w:noHBand="0" w:noVBand="1"/>
                              </w:tblPr>
                              <w:tblGrid>
                                <w:gridCol w:w="2463"/>
                              </w:tblGrid>
                              <w:tr w:rsidR="00361C92" w:rsidRPr="00361C92" w14:paraId="4962E18C" w14:textId="77777777">
                                <w:tc>
                                  <w:tcPr>
                                    <w:tcW w:w="0" w:type="auto"/>
                                    <w:tcBorders>
                                      <w:top w:val="nil"/>
                                      <w:left w:val="nil"/>
                                      <w:bottom w:val="nil"/>
                                      <w:right w:val="nil"/>
                                    </w:tcBorders>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1863"/>
                                    </w:tblGrid>
                                    <w:tr w:rsidR="00361C92" w:rsidRPr="00361C92" w14:paraId="2DE90EAE" w14:textId="77777777">
                                      <w:trPr>
                                        <w:jc w:val="center"/>
                                      </w:trPr>
                                      <w:tc>
                                        <w:tcPr>
                                          <w:tcW w:w="0" w:type="auto"/>
                                          <w:tcBorders>
                                            <w:top w:val="nil"/>
                                            <w:left w:val="nil"/>
                                            <w:bottom w:val="nil"/>
                                            <w:right w:val="nil"/>
                                          </w:tcBorders>
                                          <w:vAlign w:val="center"/>
                                          <w:hideMark/>
                                        </w:tcPr>
                                        <w:tbl>
                                          <w:tblPr>
                                            <w:tblW w:w="0" w:type="auto"/>
                                            <w:jc w:val="center"/>
                                            <w:tblCellMar>
                                              <w:left w:w="0" w:type="dxa"/>
                                              <w:right w:w="0" w:type="dxa"/>
                                            </w:tblCellMar>
                                            <w:tblLook w:val="04A0" w:firstRow="1" w:lastRow="0" w:firstColumn="1" w:lastColumn="0" w:noHBand="0" w:noVBand="1"/>
                                          </w:tblPr>
                                          <w:tblGrid>
                                            <w:gridCol w:w="1010"/>
                                          </w:tblGrid>
                                          <w:tr w:rsidR="00361C92" w:rsidRPr="00361C92" w14:paraId="03D5E5B6" w14:textId="77777777">
                                            <w:trPr>
                                              <w:jc w:val="center"/>
                                            </w:trPr>
                                            <w:tc>
                                              <w:tcPr>
                                                <w:tcW w:w="0" w:type="auto"/>
                                                <w:tcBorders>
                                                  <w:top w:val="nil"/>
                                                  <w:left w:val="nil"/>
                                                  <w:bottom w:val="nil"/>
                                                  <w:right w:val="nil"/>
                                                </w:tcBorders>
                                                <w:vAlign w:val="center"/>
                                                <w:hideMark/>
                                              </w:tcPr>
                                              <w:p w14:paraId="348F9863" w14:textId="77777777" w:rsidR="00361C92" w:rsidRPr="00361C92" w:rsidRDefault="00361C92" w:rsidP="00361C92">
                                                <w:pPr>
                                                  <w:spacing w:after="0" w:line="240" w:lineRule="auto"/>
                                                  <w:jc w:val="center"/>
                                                  <w:rPr>
                                                    <w:rFonts w:ascii="Arial" w:eastAsia="Times New Roman" w:hAnsi="Arial" w:cs="Arial"/>
                                                    <w:color w:val="FFFFFF"/>
                                                    <w:kern w:val="0"/>
                                                    <w:sz w:val="23"/>
                                                    <w:szCs w:val="23"/>
                                                    <w:lang w:eastAsia="fr-FR"/>
                                                    <w14:ligatures w14:val="none"/>
                                                  </w:rPr>
                                                </w:pPr>
                                                <w:hyperlink r:id="rId12" w:tgtFrame="_blank" w:history="1">
                                                  <w:r w:rsidRPr="00361C92">
                                                    <w:rPr>
                                                      <w:rFonts w:ascii="Arial" w:eastAsia="Times New Roman" w:hAnsi="Arial" w:cs="Arial"/>
                                                      <w:color w:val="FFFFFF"/>
                                                      <w:kern w:val="0"/>
                                                      <w:sz w:val="23"/>
                                                      <w:szCs w:val="23"/>
                                                      <w:u w:val="single"/>
                                                      <w:bdr w:val="none" w:sz="0" w:space="0" w:color="auto" w:frame="1"/>
                                                      <w:shd w:val="clear" w:color="auto" w:fill="BE5A09"/>
                                                      <w:lang w:eastAsia="fr-FR"/>
                                                      <w14:ligatures w14:val="none"/>
                                                    </w:rPr>
                                                    <w:t>Cliquer ici</w:t>
                                                  </w:r>
                                                </w:hyperlink>
                                              </w:p>
                                            </w:tc>
                                          </w:tr>
                                        </w:tbl>
                                        <w:p w14:paraId="3FDA1F21" w14:textId="77777777" w:rsidR="00361C92" w:rsidRPr="00361C92" w:rsidRDefault="00361C92" w:rsidP="00361C92">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60E4ECF2" w14:textId="77777777" w:rsidR="00361C92" w:rsidRPr="00361C92" w:rsidRDefault="00361C92" w:rsidP="00361C92">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71738555" w14:textId="77777777" w:rsidR="00361C92" w:rsidRPr="00361C92" w:rsidRDefault="00361C92" w:rsidP="00361C92">
                              <w:pPr>
                                <w:spacing w:after="0" w:line="240" w:lineRule="auto"/>
                                <w:rPr>
                                  <w:rFonts w:ascii="Times New Roman" w:eastAsia="Times New Roman" w:hAnsi="Times New Roman" w:cs="Times New Roman"/>
                                  <w:kern w:val="0"/>
                                  <w:sz w:val="24"/>
                                  <w:szCs w:val="24"/>
                                  <w:lang w:eastAsia="fr-FR"/>
                                  <w14:ligatures w14:val="none"/>
                                </w:rPr>
                              </w:pPr>
                            </w:p>
                          </w:tc>
                        </w:tr>
                      </w:tbl>
                      <w:p w14:paraId="5C4DD988" w14:textId="77777777" w:rsidR="00361C92" w:rsidRPr="00361C92" w:rsidRDefault="00361C92" w:rsidP="00361C92">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3FCBC0B6" w14:textId="77777777" w:rsidR="00361C92" w:rsidRPr="00361C92" w:rsidRDefault="00361C92" w:rsidP="00361C92">
                  <w:pPr>
                    <w:spacing w:after="0" w:line="240" w:lineRule="auto"/>
                    <w:jc w:val="center"/>
                    <w:rPr>
                      <w:rFonts w:ascii="Times New Roman" w:eastAsia="Times New Roman" w:hAnsi="Times New Roman" w:cs="Times New Roman"/>
                      <w:kern w:val="0"/>
                      <w:sz w:val="24"/>
                      <w:szCs w:val="24"/>
                      <w:lang w:eastAsia="fr-FR"/>
                      <w14:ligatures w14:val="none"/>
                    </w:rPr>
                  </w:pPr>
                </w:p>
              </w:tc>
              <w:tc>
                <w:tcPr>
                  <w:tcW w:w="150" w:type="dxa"/>
                  <w:tcBorders>
                    <w:top w:val="nil"/>
                    <w:left w:val="nil"/>
                    <w:bottom w:val="nil"/>
                    <w:right w:val="nil"/>
                  </w:tcBorders>
                  <w:shd w:val="clear" w:color="auto" w:fill="ECECEC"/>
                  <w:vAlign w:val="center"/>
                  <w:hideMark/>
                </w:tcPr>
                <w:p w14:paraId="06ACE641" w14:textId="77777777" w:rsidR="00361C92" w:rsidRPr="00361C92" w:rsidRDefault="00361C92" w:rsidP="00361C92">
                  <w:pPr>
                    <w:spacing w:after="0" w:line="240" w:lineRule="auto"/>
                    <w:jc w:val="center"/>
                    <w:rPr>
                      <w:rFonts w:ascii="Times New Roman" w:eastAsia="Times New Roman" w:hAnsi="Times New Roman" w:cs="Times New Roman"/>
                      <w:kern w:val="0"/>
                      <w:sz w:val="20"/>
                      <w:szCs w:val="20"/>
                      <w:lang w:eastAsia="fr-FR"/>
                      <w14:ligatures w14:val="none"/>
                    </w:rPr>
                  </w:pPr>
                </w:p>
              </w:tc>
            </w:tr>
          </w:tbl>
          <w:p w14:paraId="44CE040E" w14:textId="77777777" w:rsidR="00361C92" w:rsidRPr="00361C92" w:rsidRDefault="00361C92" w:rsidP="00361C92">
            <w:pPr>
              <w:spacing w:after="0" w:line="240" w:lineRule="auto"/>
              <w:rPr>
                <w:rFonts w:ascii="Times New Roman" w:eastAsia="Times New Roman" w:hAnsi="Times New Roman" w:cs="Times New Roman"/>
                <w:kern w:val="0"/>
                <w:sz w:val="24"/>
                <w:szCs w:val="24"/>
                <w:lang w:eastAsia="fr-FR"/>
                <w14:ligatures w14:val="none"/>
              </w:rPr>
            </w:pPr>
          </w:p>
        </w:tc>
      </w:tr>
    </w:tbl>
    <w:p w14:paraId="3F7963B7" w14:textId="77777777" w:rsidR="00361C92" w:rsidRPr="00361C92" w:rsidRDefault="00361C92" w:rsidP="00361C92">
      <w:pPr>
        <w:shd w:val="clear" w:color="auto" w:fill="FFFFFF"/>
        <w:spacing w:after="0" w:line="240" w:lineRule="auto"/>
        <w:rPr>
          <w:rFonts w:ascii="Arial" w:eastAsia="Times New Roman" w:hAnsi="Arial" w:cs="Arial"/>
          <w:vanish/>
          <w:color w:val="222222"/>
          <w:kern w:val="0"/>
          <w:sz w:val="24"/>
          <w:szCs w:val="24"/>
          <w:lang w:eastAsia="fr-FR"/>
          <w14:ligatures w14:val="none"/>
        </w:rPr>
      </w:pPr>
    </w:p>
    <w:tbl>
      <w:tblPr>
        <w:tblW w:w="5000" w:type="pct"/>
        <w:tblCellMar>
          <w:left w:w="0" w:type="dxa"/>
          <w:right w:w="0" w:type="dxa"/>
        </w:tblCellMar>
        <w:tblLook w:val="04A0" w:firstRow="1" w:lastRow="0" w:firstColumn="1" w:lastColumn="0" w:noHBand="0" w:noVBand="1"/>
      </w:tblPr>
      <w:tblGrid>
        <w:gridCol w:w="9072"/>
      </w:tblGrid>
      <w:tr w:rsidR="00361C92" w:rsidRPr="00361C92" w14:paraId="14391E98" w14:textId="77777777">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5"/>
              <w:gridCol w:w="9061"/>
              <w:gridCol w:w="6"/>
            </w:tblGrid>
            <w:tr w:rsidR="00361C92" w:rsidRPr="00361C92" w14:paraId="04BA99E5" w14:textId="77777777">
              <w:tc>
                <w:tcPr>
                  <w:tcW w:w="150" w:type="dxa"/>
                  <w:tcBorders>
                    <w:top w:val="nil"/>
                    <w:left w:val="nil"/>
                    <w:bottom w:val="nil"/>
                    <w:right w:val="nil"/>
                  </w:tcBorders>
                  <w:shd w:val="clear" w:color="auto" w:fill="ECECEC"/>
                  <w:vAlign w:val="center"/>
                  <w:hideMark/>
                </w:tcPr>
                <w:p w14:paraId="2EF32AF7" w14:textId="77777777" w:rsidR="00361C92" w:rsidRPr="00361C92" w:rsidRDefault="00361C92" w:rsidP="00361C92">
                  <w:pPr>
                    <w:shd w:val="clear" w:color="auto" w:fill="FFFFFF"/>
                    <w:spacing w:after="0" w:line="240" w:lineRule="auto"/>
                    <w:rPr>
                      <w:rFonts w:ascii="Arial" w:eastAsia="Times New Roman" w:hAnsi="Arial" w:cs="Arial"/>
                      <w:color w:val="222222"/>
                      <w:kern w:val="0"/>
                      <w:sz w:val="24"/>
                      <w:szCs w:val="24"/>
                      <w:lang w:eastAsia="fr-FR"/>
                      <w14:ligatures w14:val="none"/>
                    </w:rPr>
                  </w:pPr>
                </w:p>
              </w:tc>
              <w:tc>
                <w:tcPr>
                  <w:tcW w:w="5000" w:type="pct"/>
                  <w:tcBorders>
                    <w:top w:val="nil"/>
                    <w:left w:val="nil"/>
                    <w:bottom w:val="nil"/>
                    <w:right w:val="nil"/>
                  </w:tcBorders>
                  <w:shd w:val="clear" w:color="auto" w:fill="ECECEC"/>
                  <w:vAlign w:val="center"/>
                  <w:hideMark/>
                </w:tcPr>
                <w:tbl>
                  <w:tblPr>
                    <w:tblW w:w="5000" w:type="pct"/>
                    <w:jc w:val="center"/>
                    <w:tblCellMar>
                      <w:left w:w="0" w:type="dxa"/>
                      <w:right w:w="0" w:type="dxa"/>
                    </w:tblCellMar>
                    <w:tblLook w:val="04A0" w:firstRow="1" w:lastRow="0" w:firstColumn="1" w:lastColumn="0" w:noHBand="0" w:noVBand="1"/>
                  </w:tblPr>
                  <w:tblGrid>
                    <w:gridCol w:w="9061"/>
                  </w:tblGrid>
                  <w:tr w:rsidR="00361C92" w:rsidRPr="00361C92" w14:paraId="03E7ACCC" w14:textId="77777777">
                    <w:trPr>
                      <w:jc w:val="center"/>
                    </w:trPr>
                    <w:tc>
                      <w:tcPr>
                        <w:tcW w:w="0" w:type="auto"/>
                        <w:tcBorders>
                          <w:top w:val="nil"/>
                          <w:left w:val="nil"/>
                          <w:bottom w:val="nil"/>
                          <w:right w:val="nil"/>
                        </w:tcBorders>
                        <w:vAlign w:val="center"/>
                        <w:hideMark/>
                      </w:tcPr>
                      <w:tbl>
                        <w:tblPr>
                          <w:tblW w:w="9750" w:type="dxa"/>
                          <w:jc w:val="center"/>
                          <w:shd w:val="clear" w:color="auto" w:fill="ECECEC"/>
                          <w:tblCellMar>
                            <w:left w:w="0" w:type="dxa"/>
                            <w:right w:w="0" w:type="dxa"/>
                          </w:tblCellMar>
                          <w:tblLook w:val="04A0" w:firstRow="1" w:lastRow="0" w:firstColumn="1" w:lastColumn="0" w:noHBand="0" w:noVBand="1"/>
                        </w:tblPr>
                        <w:tblGrid>
                          <w:gridCol w:w="9061"/>
                        </w:tblGrid>
                        <w:tr w:rsidR="00361C92" w:rsidRPr="00361C92" w14:paraId="0CFE5793" w14:textId="77777777">
                          <w:trPr>
                            <w:jc w:val="center"/>
                          </w:trPr>
                          <w:tc>
                            <w:tcPr>
                              <w:tcW w:w="5000" w:type="pct"/>
                              <w:tcBorders>
                                <w:top w:val="nil"/>
                                <w:left w:val="nil"/>
                                <w:bottom w:val="nil"/>
                                <w:right w:val="nil"/>
                              </w:tcBorders>
                              <w:shd w:val="clear" w:color="auto" w:fill="ECECEC"/>
                              <w:hideMark/>
                            </w:tcPr>
                            <w:tbl>
                              <w:tblPr>
                                <w:tblW w:w="5000" w:type="pct"/>
                                <w:tblCellMar>
                                  <w:left w:w="0" w:type="dxa"/>
                                  <w:right w:w="0" w:type="dxa"/>
                                </w:tblCellMar>
                                <w:tblLook w:val="04A0" w:firstRow="1" w:lastRow="0" w:firstColumn="1" w:lastColumn="0" w:noHBand="0" w:noVBand="1"/>
                              </w:tblPr>
                              <w:tblGrid>
                                <w:gridCol w:w="9061"/>
                              </w:tblGrid>
                              <w:tr w:rsidR="00361C92" w:rsidRPr="00361C92" w14:paraId="2305177D" w14:textId="77777777">
                                <w:tc>
                                  <w:tcPr>
                                    <w:tcW w:w="0" w:type="auto"/>
                                    <w:tcBorders>
                                      <w:top w:val="nil"/>
                                      <w:left w:val="nil"/>
                                      <w:bottom w:val="nil"/>
                                      <w:right w:val="nil"/>
                                    </w:tcBorders>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1"/>
                                    </w:tblGrid>
                                    <w:tr w:rsidR="00361C92" w:rsidRPr="00361C92" w14:paraId="7DE73F3C" w14:textId="77777777">
                                      <w:trPr>
                                        <w:jc w:val="center"/>
                                      </w:trPr>
                                      <w:tc>
                                        <w:tcPr>
                                          <w:tcW w:w="0" w:type="auto"/>
                                          <w:tcBorders>
                                            <w:top w:val="nil"/>
                                            <w:left w:val="nil"/>
                                            <w:bottom w:val="nil"/>
                                            <w:right w:val="nil"/>
                                          </w:tcBorders>
                                          <w:vAlign w:val="center"/>
                                          <w:hideMark/>
                                        </w:tcPr>
                                        <w:tbl>
                                          <w:tblPr>
                                            <w:tblW w:w="0" w:type="auto"/>
                                            <w:jc w:val="center"/>
                                            <w:tblCellMar>
                                              <w:left w:w="0" w:type="dxa"/>
                                              <w:right w:w="0" w:type="dxa"/>
                                            </w:tblCellMar>
                                            <w:tblLook w:val="04A0" w:firstRow="1" w:lastRow="0" w:firstColumn="1" w:lastColumn="0" w:noHBand="0" w:noVBand="1"/>
                                          </w:tblPr>
                                          <w:tblGrid>
                                            <w:gridCol w:w="8461"/>
                                          </w:tblGrid>
                                          <w:tr w:rsidR="00361C92" w:rsidRPr="00361C92" w14:paraId="17DFE50C" w14:textId="77777777">
                                            <w:trPr>
                                              <w:jc w:val="center"/>
                                            </w:trPr>
                                            <w:tc>
                                              <w:tcPr>
                                                <w:tcW w:w="0" w:type="auto"/>
                                                <w:tcBorders>
                                                  <w:top w:val="nil"/>
                                                  <w:left w:val="nil"/>
                                                  <w:bottom w:val="nil"/>
                                                  <w:right w:val="nil"/>
                                                </w:tcBorders>
                                                <w:vAlign w:val="center"/>
                                                <w:hideMark/>
                                              </w:tcPr>
                                              <w:p w14:paraId="41C40425" w14:textId="77777777" w:rsidR="00361C92" w:rsidRPr="00361C92" w:rsidRDefault="00361C92" w:rsidP="00361C92">
                                                <w:pPr>
                                                  <w:spacing w:after="0" w:line="0" w:lineRule="atLeast"/>
                                                  <w:jc w:val="center"/>
                                                  <w:rPr>
                                                    <w:rFonts w:ascii="Times New Roman" w:eastAsia="Times New Roman" w:hAnsi="Times New Roman" w:cs="Times New Roman"/>
                                                    <w:kern w:val="0"/>
                                                    <w:sz w:val="2"/>
                                                    <w:szCs w:val="2"/>
                                                    <w:lang w:eastAsia="fr-FR"/>
                                                    <w14:ligatures w14:val="none"/>
                                                  </w:rPr>
                                                </w:pPr>
                                                <w:r w:rsidRPr="00361C92">
                                                  <w:rPr>
                                                    <w:rFonts w:ascii="Times New Roman" w:eastAsia="Times New Roman" w:hAnsi="Times New Roman" w:cs="Times New Roman"/>
                                                    <w:noProof/>
                                                    <w:kern w:val="0"/>
                                                    <w:sz w:val="2"/>
                                                    <w:szCs w:val="2"/>
                                                    <w:lang w:eastAsia="fr-FR"/>
                                                    <w14:ligatures w14:val="none"/>
                                                  </w:rPr>
                                                  <w:drawing>
                                                    <wp:inline distT="0" distB="0" distL="0" distR="0" wp14:anchorId="616D4937" wp14:editId="389E9CD2">
                                                      <wp:extent cx="5810250" cy="2571750"/>
                                                      <wp:effectExtent l="0" t="0" r="0" b="0"/>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10250" cy="2571750"/>
                                                              </a:xfrm>
                                                              <a:prstGeom prst="rect">
                                                                <a:avLst/>
                                                              </a:prstGeom>
                                                              <a:noFill/>
                                                              <a:ln>
                                                                <a:noFill/>
                                                              </a:ln>
                                                            </pic:spPr>
                                                          </pic:pic>
                                                        </a:graphicData>
                                                      </a:graphic>
                                                    </wp:inline>
                                                  </w:drawing>
                                                </w:r>
                                              </w:p>
                                            </w:tc>
                                          </w:tr>
                                        </w:tbl>
                                        <w:p w14:paraId="0362BC87" w14:textId="77777777" w:rsidR="00361C92" w:rsidRPr="00361C92" w:rsidRDefault="00361C92" w:rsidP="00361C92">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2B71E9D8" w14:textId="77777777" w:rsidR="00361C92" w:rsidRPr="00361C92" w:rsidRDefault="00361C92" w:rsidP="00361C92">
                                    <w:pPr>
                                      <w:spacing w:after="0" w:line="240" w:lineRule="auto"/>
                                      <w:jc w:val="center"/>
                                      <w:rPr>
                                        <w:rFonts w:ascii="Times New Roman" w:eastAsia="Times New Roman" w:hAnsi="Times New Roman" w:cs="Times New Roman"/>
                                        <w:vanish/>
                                        <w:kern w:val="0"/>
                                        <w:sz w:val="24"/>
                                        <w:szCs w:val="24"/>
                                        <w:lang w:eastAsia="fr-FR"/>
                                        <w14:ligatures w14:val="none"/>
                                      </w:rPr>
                                    </w:pPr>
                                  </w:p>
                                  <w:tbl>
                                    <w:tblPr>
                                      <w:tblW w:w="5000" w:type="pct"/>
                                      <w:jc w:val="center"/>
                                      <w:tblCellMar>
                                        <w:left w:w="0" w:type="dxa"/>
                                        <w:right w:w="0" w:type="dxa"/>
                                      </w:tblCellMar>
                                      <w:tblLook w:val="04A0" w:firstRow="1" w:lastRow="0" w:firstColumn="1" w:lastColumn="0" w:noHBand="0" w:noVBand="1"/>
                                    </w:tblPr>
                                    <w:tblGrid>
                                      <w:gridCol w:w="8461"/>
                                    </w:tblGrid>
                                    <w:tr w:rsidR="00361C92" w:rsidRPr="00361C92" w14:paraId="0AC8F056" w14:textId="77777777">
                                      <w:trPr>
                                        <w:jc w:val="center"/>
                                      </w:trPr>
                                      <w:tc>
                                        <w:tcPr>
                                          <w:tcW w:w="0" w:type="auto"/>
                                          <w:tcBorders>
                                            <w:top w:val="nil"/>
                                            <w:left w:val="nil"/>
                                            <w:bottom w:val="nil"/>
                                            <w:right w:val="nil"/>
                                          </w:tcBorders>
                                          <w:vAlign w:val="center"/>
                                          <w:hideMark/>
                                        </w:tcPr>
                                        <w:p w14:paraId="4C24BF7C" w14:textId="77777777" w:rsidR="00361C92" w:rsidRPr="00361C92" w:rsidRDefault="00361C92" w:rsidP="00361C92">
                                          <w:pPr>
                                            <w:spacing w:after="0" w:line="555"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color w:val="393939"/>
                                              <w:kern w:val="0"/>
                                              <w:sz w:val="26"/>
                                              <w:szCs w:val="26"/>
                                              <w:lang w:eastAsia="fr-FR"/>
                                              <w14:ligatures w14:val="none"/>
                                            </w:rPr>
                                            <w:t> </w:t>
                                          </w:r>
                                        </w:p>
                                        <w:p w14:paraId="38D2E4D8" w14:textId="77777777" w:rsidR="00361C92" w:rsidRPr="00361C92" w:rsidRDefault="00361C92" w:rsidP="00361C92">
                                          <w:pPr>
                                            <w:spacing w:after="0" w:line="555"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color w:val="000000"/>
                                              <w:kern w:val="0"/>
                                              <w:sz w:val="26"/>
                                              <w:szCs w:val="26"/>
                                              <w:bdr w:val="none" w:sz="0" w:space="0" w:color="auto" w:frame="1"/>
                                              <w:lang w:eastAsia="fr-FR"/>
                                              <w14:ligatures w14:val="none"/>
                                            </w:rPr>
                                            <w:t>N’hésitez pas à diffuser ce programme autour de vous...</w:t>
                                          </w:r>
                                        </w:p>
                                        <w:p w14:paraId="0DA2026C" w14:textId="77777777" w:rsidR="00361C92" w:rsidRPr="00361C92" w:rsidRDefault="00361C92" w:rsidP="00361C92">
                                          <w:pPr>
                                            <w:spacing w:after="0" w:line="555"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color w:val="000000"/>
                                              <w:kern w:val="0"/>
                                              <w:sz w:val="26"/>
                                              <w:szCs w:val="26"/>
                                              <w:bdr w:val="none" w:sz="0" w:space="0" w:color="auto" w:frame="1"/>
                                              <w:lang w:eastAsia="fr-FR"/>
                                              <w14:ligatures w14:val="none"/>
                                            </w:rPr>
                                            <w:t>Avec toutes nos amitiés,</w:t>
                                          </w:r>
                                        </w:p>
                                        <w:p w14:paraId="1B439572" w14:textId="77777777" w:rsidR="00361C92" w:rsidRPr="00361C92" w:rsidRDefault="00361C92" w:rsidP="00361C92">
                                          <w:pPr>
                                            <w:spacing w:after="0" w:line="555" w:lineRule="atLeast"/>
                                            <w:rPr>
                                              <w:rFonts w:ascii="Arial" w:eastAsia="Times New Roman" w:hAnsi="Arial" w:cs="Arial"/>
                                              <w:color w:val="393939"/>
                                              <w:kern w:val="0"/>
                                              <w:sz w:val="26"/>
                                              <w:szCs w:val="26"/>
                                              <w:lang w:eastAsia="fr-FR"/>
                                              <w14:ligatures w14:val="none"/>
                                            </w:rPr>
                                          </w:pPr>
                                          <w:r w:rsidRPr="00361C92">
                                            <w:rPr>
                                              <w:rFonts w:ascii="Arial" w:eastAsia="Times New Roman" w:hAnsi="Arial" w:cs="Arial"/>
                                              <w:color w:val="000000"/>
                                              <w:kern w:val="0"/>
                                              <w:sz w:val="26"/>
                                              <w:szCs w:val="26"/>
                                              <w:bdr w:val="none" w:sz="0" w:space="0" w:color="auto" w:frame="1"/>
                                              <w:lang w:eastAsia="fr-FR"/>
                                              <w14:ligatures w14:val="none"/>
                                            </w:rPr>
                                            <w:t>Émeric et Christine Fisset, ainsi que toute l’équipe Propolis</w:t>
                                          </w:r>
                                        </w:p>
                                      </w:tc>
                                    </w:tr>
                                  </w:tbl>
                                  <w:p w14:paraId="59B8D660" w14:textId="77777777" w:rsidR="00361C92" w:rsidRPr="00361C92" w:rsidRDefault="00361C92" w:rsidP="00361C92">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1562DE7E" w14:textId="77777777" w:rsidR="00361C92" w:rsidRPr="00361C92" w:rsidRDefault="00361C92" w:rsidP="00361C92">
                              <w:pPr>
                                <w:spacing w:after="0" w:line="240" w:lineRule="auto"/>
                                <w:rPr>
                                  <w:rFonts w:ascii="Times New Roman" w:eastAsia="Times New Roman" w:hAnsi="Times New Roman" w:cs="Times New Roman"/>
                                  <w:kern w:val="0"/>
                                  <w:sz w:val="24"/>
                                  <w:szCs w:val="24"/>
                                  <w:lang w:eastAsia="fr-FR"/>
                                  <w14:ligatures w14:val="none"/>
                                </w:rPr>
                              </w:pPr>
                            </w:p>
                          </w:tc>
                        </w:tr>
                      </w:tbl>
                      <w:p w14:paraId="1472670A" w14:textId="77777777" w:rsidR="00361C92" w:rsidRPr="00361C92" w:rsidRDefault="00361C92" w:rsidP="00361C92">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69DCD07E" w14:textId="77777777" w:rsidR="00361C92" w:rsidRPr="00361C92" w:rsidRDefault="00361C92" w:rsidP="00361C92">
                  <w:pPr>
                    <w:spacing w:after="0" w:line="240" w:lineRule="auto"/>
                    <w:jc w:val="center"/>
                    <w:rPr>
                      <w:rFonts w:ascii="Times New Roman" w:eastAsia="Times New Roman" w:hAnsi="Times New Roman" w:cs="Times New Roman"/>
                      <w:kern w:val="0"/>
                      <w:sz w:val="24"/>
                      <w:szCs w:val="24"/>
                      <w:lang w:eastAsia="fr-FR"/>
                      <w14:ligatures w14:val="none"/>
                    </w:rPr>
                  </w:pPr>
                </w:p>
              </w:tc>
              <w:tc>
                <w:tcPr>
                  <w:tcW w:w="150" w:type="dxa"/>
                  <w:tcBorders>
                    <w:top w:val="nil"/>
                    <w:left w:val="nil"/>
                    <w:bottom w:val="nil"/>
                    <w:right w:val="nil"/>
                  </w:tcBorders>
                  <w:shd w:val="clear" w:color="auto" w:fill="ECECEC"/>
                  <w:vAlign w:val="center"/>
                  <w:hideMark/>
                </w:tcPr>
                <w:p w14:paraId="57376F6D" w14:textId="77777777" w:rsidR="00361C92" w:rsidRPr="00361C92" w:rsidRDefault="00361C92" w:rsidP="00361C92">
                  <w:pPr>
                    <w:spacing w:after="0" w:line="240" w:lineRule="auto"/>
                    <w:jc w:val="center"/>
                    <w:rPr>
                      <w:rFonts w:ascii="Times New Roman" w:eastAsia="Times New Roman" w:hAnsi="Times New Roman" w:cs="Times New Roman"/>
                      <w:kern w:val="0"/>
                      <w:sz w:val="20"/>
                      <w:szCs w:val="20"/>
                      <w:lang w:eastAsia="fr-FR"/>
                      <w14:ligatures w14:val="none"/>
                    </w:rPr>
                  </w:pPr>
                </w:p>
              </w:tc>
            </w:tr>
          </w:tbl>
          <w:p w14:paraId="05AE8BE2" w14:textId="77777777" w:rsidR="00361C92" w:rsidRPr="00361C92" w:rsidRDefault="00361C92" w:rsidP="00361C92">
            <w:pPr>
              <w:spacing w:after="0" w:line="240" w:lineRule="auto"/>
              <w:rPr>
                <w:rFonts w:ascii="Times New Roman" w:eastAsia="Times New Roman" w:hAnsi="Times New Roman" w:cs="Times New Roman"/>
                <w:kern w:val="0"/>
                <w:sz w:val="24"/>
                <w:szCs w:val="24"/>
                <w:lang w:eastAsia="fr-FR"/>
                <w14:ligatures w14:val="none"/>
              </w:rPr>
            </w:pPr>
          </w:p>
        </w:tc>
      </w:tr>
    </w:tbl>
    <w:p w14:paraId="6E575740" w14:textId="77777777" w:rsidR="00361C92" w:rsidRPr="00361C92" w:rsidRDefault="00361C92" w:rsidP="00361C92">
      <w:pPr>
        <w:shd w:val="clear" w:color="auto" w:fill="FFFFFF"/>
        <w:spacing w:after="0" w:line="240" w:lineRule="auto"/>
        <w:rPr>
          <w:rFonts w:ascii="Arial" w:eastAsia="Times New Roman" w:hAnsi="Arial" w:cs="Arial"/>
          <w:vanish/>
          <w:color w:val="222222"/>
          <w:kern w:val="0"/>
          <w:sz w:val="24"/>
          <w:szCs w:val="24"/>
          <w:lang w:eastAsia="fr-FR"/>
          <w14:ligatures w14:val="none"/>
        </w:rPr>
      </w:pPr>
    </w:p>
    <w:tbl>
      <w:tblPr>
        <w:tblW w:w="5000" w:type="pct"/>
        <w:tblCellMar>
          <w:left w:w="0" w:type="dxa"/>
          <w:right w:w="0" w:type="dxa"/>
        </w:tblCellMar>
        <w:tblLook w:val="04A0" w:firstRow="1" w:lastRow="0" w:firstColumn="1" w:lastColumn="0" w:noHBand="0" w:noVBand="1"/>
      </w:tblPr>
      <w:tblGrid>
        <w:gridCol w:w="9072"/>
      </w:tblGrid>
      <w:tr w:rsidR="00361C92" w:rsidRPr="00361C92" w14:paraId="5326F23B" w14:textId="77777777">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6"/>
              <w:gridCol w:w="9066"/>
            </w:tblGrid>
            <w:tr w:rsidR="00361C92" w:rsidRPr="00361C92" w14:paraId="52588EDF" w14:textId="77777777">
              <w:tc>
                <w:tcPr>
                  <w:tcW w:w="150" w:type="dxa"/>
                  <w:tcBorders>
                    <w:top w:val="nil"/>
                    <w:left w:val="nil"/>
                    <w:bottom w:val="nil"/>
                    <w:right w:val="nil"/>
                  </w:tcBorders>
                  <w:shd w:val="clear" w:color="auto" w:fill="BBC5B0"/>
                  <w:vAlign w:val="center"/>
                  <w:hideMark/>
                </w:tcPr>
                <w:p w14:paraId="27BB2EA2" w14:textId="77777777" w:rsidR="00361C92" w:rsidRPr="00361C92" w:rsidRDefault="00361C92" w:rsidP="00361C92">
                  <w:pPr>
                    <w:shd w:val="clear" w:color="auto" w:fill="FFFFFF"/>
                    <w:spacing w:after="0" w:line="240" w:lineRule="auto"/>
                    <w:rPr>
                      <w:rFonts w:ascii="Arial" w:eastAsia="Times New Roman" w:hAnsi="Arial" w:cs="Arial"/>
                      <w:color w:val="222222"/>
                      <w:kern w:val="0"/>
                      <w:sz w:val="24"/>
                      <w:szCs w:val="24"/>
                      <w:lang w:eastAsia="fr-FR"/>
                      <w14:ligatures w14:val="none"/>
                    </w:rPr>
                  </w:pPr>
                </w:p>
              </w:tc>
              <w:tc>
                <w:tcPr>
                  <w:tcW w:w="5000" w:type="pct"/>
                  <w:tcBorders>
                    <w:top w:val="nil"/>
                    <w:left w:val="nil"/>
                    <w:bottom w:val="nil"/>
                    <w:right w:val="nil"/>
                  </w:tcBorders>
                  <w:shd w:val="clear" w:color="auto" w:fill="BBC5B0"/>
                  <w:vAlign w:val="center"/>
                  <w:hideMark/>
                </w:tcPr>
                <w:tbl>
                  <w:tblPr>
                    <w:tblW w:w="5000" w:type="pct"/>
                    <w:jc w:val="center"/>
                    <w:tblCellMar>
                      <w:left w:w="0" w:type="dxa"/>
                      <w:right w:w="0" w:type="dxa"/>
                    </w:tblCellMar>
                    <w:tblLook w:val="04A0" w:firstRow="1" w:lastRow="0" w:firstColumn="1" w:lastColumn="0" w:noHBand="0" w:noVBand="1"/>
                  </w:tblPr>
                  <w:tblGrid>
                    <w:gridCol w:w="9066"/>
                  </w:tblGrid>
                  <w:tr w:rsidR="00361C92" w:rsidRPr="00361C92" w14:paraId="434C4E1B" w14:textId="77777777">
                    <w:trPr>
                      <w:jc w:val="center"/>
                    </w:trPr>
                    <w:tc>
                      <w:tcPr>
                        <w:tcW w:w="0" w:type="auto"/>
                        <w:tcBorders>
                          <w:top w:val="nil"/>
                          <w:left w:val="nil"/>
                          <w:bottom w:val="nil"/>
                          <w:right w:val="nil"/>
                        </w:tcBorders>
                        <w:vAlign w:val="center"/>
                        <w:hideMark/>
                      </w:tcPr>
                      <w:tbl>
                        <w:tblPr>
                          <w:tblW w:w="9750" w:type="dxa"/>
                          <w:jc w:val="center"/>
                          <w:shd w:val="clear" w:color="auto" w:fill="BBC5B0"/>
                          <w:tblCellMar>
                            <w:left w:w="0" w:type="dxa"/>
                            <w:right w:w="0" w:type="dxa"/>
                          </w:tblCellMar>
                          <w:tblLook w:val="04A0" w:firstRow="1" w:lastRow="0" w:firstColumn="1" w:lastColumn="0" w:noHBand="0" w:noVBand="1"/>
                        </w:tblPr>
                        <w:tblGrid>
                          <w:gridCol w:w="9750"/>
                        </w:tblGrid>
                        <w:tr w:rsidR="00361C92" w:rsidRPr="00361C92" w14:paraId="0AABA137" w14:textId="77777777">
                          <w:trPr>
                            <w:jc w:val="center"/>
                          </w:trPr>
                          <w:tc>
                            <w:tcPr>
                              <w:tcW w:w="5000" w:type="pct"/>
                              <w:tcBorders>
                                <w:top w:val="nil"/>
                                <w:left w:val="nil"/>
                                <w:bottom w:val="nil"/>
                                <w:right w:val="nil"/>
                              </w:tcBorders>
                              <w:shd w:val="clear" w:color="auto" w:fill="BBC5B0"/>
                              <w:hideMark/>
                            </w:tcPr>
                            <w:tbl>
                              <w:tblPr>
                                <w:tblW w:w="5000" w:type="pct"/>
                                <w:tblCellMar>
                                  <w:left w:w="0" w:type="dxa"/>
                                  <w:right w:w="0" w:type="dxa"/>
                                </w:tblCellMar>
                                <w:tblLook w:val="04A0" w:firstRow="1" w:lastRow="0" w:firstColumn="1" w:lastColumn="0" w:noHBand="0" w:noVBand="1"/>
                              </w:tblPr>
                              <w:tblGrid>
                                <w:gridCol w:w="9750"/>
                              </w:tblGrid>
                              <w:tr w:rsidR="00361C92" w:rsidRPr="00361C92" w14:paraId="5D3FD52A" w14:textId="77777777">
                                <w:tc>
                                  <w:tcPr>
                                    <w:tcW w:w="0" w:type="auto"/>
                                    <w:tcBorders>
                                      <w:top w:val="nil"/>
                                      <w:left w:val="nil"/>
                                      <w:bottom w:val="nil"/>
                                      <w:right w:val="nil"/>
                                    </w:tcBorders>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9150"/>
                                    </w:tblGrid>
                                    <w:tr w:rsidR="00361C92" w:rsidRPr="00361C92" w14:paraId="3AC089CA" w14:textId="77777777">
                                      <w:trPr>
                                        <w:jc w:val="center"/>
                                      </w:trPr>
                                      <w:tc>
                                        <w:tcPr>
                                          <w:tcW w:w="0" w:type="auto"/>
                                          <w:tcBorders>
                                            <w:top w:val="nil"/>
                                            <w:left w:val="nil"/>
                                            <w:bottom w:val="nil"/>
                                            <w:right w:val="nil"/>
                                          </w:tcBorders>
                                          <w:vAlign w:val="center"/>
                                          <w:hideMark/>
                                        </w:tcPr>
                                        <w:p w14:paraId="52F8C468" w14:textId="77777777" w:rsidR="00361C92" w:rsidRPr="00361C92" w:rsidRDefault="00361C92" w:rsidP="00361C92">
                                          <w:pPr>
                                            <w:spacing w:after="0" w:line="390" w:lineRule="atLeast"/>
                                            <w:rPr>
                                              <w:rFonts w:ascii="Arial" w:eastAsia="Times New Roman" w:hAnsi="Arial" w:cs="Arial"/>
                                              <w:color w:val="FFFFFF"/>
                                              <w:kern w:val="0"/>
                                              <w:sz w:val="26"/>
                                              <w:szCs w:val="26"/>
                                              <w:lang w:eastAsia="fr-FR"/>
                                              <w14:ligatures w14:val="none"/>
                                            </w:rPr>
                                          </w:pPr>
                                          <w:r w:rsidRPr="00361C92">
                                            <w:rPr>
                                              <w:rFonts w:ascii="Arial" w:eastAsia="Times New Roman" w:hAnsi="Arial" w:cs="Arial"/>
                                              <w:b/>
                                              <w:bCs/>
                                              <w:i/>
                                              <w:iCs/>
                                              <w:color w:val="000000"/>
                                              <w:kern w:val="0"/>
                                              <w:sz w:val="26"/>
                                              <w:szCs w:val="26"/>
                                              <w:bdr w:val="none" w:sz="0" w:space="0" w:color="auto" w:frame="1"/>
                                              <w:lang w:eastAsia="fr-FR"/>
                                              <w14:ligatures w14:val="none"/>
                                            </w:rPr>
                                            <w:t>Pour les inscriptions et les informations,</w:t>
                                          </w:r>
                                        </w:p>
                                        <w:p w14:paraId="2C93B588" w14:textId="77777777" w:rsidR="00361C92" w:rsidRPr="00361C92" w:rsidRDefault="00361C92" w:rsidP="00361C92">
                                          <w:pPr>
                                            <w:spacing w:after="0" w:line="390" w:lineRule="atLeast"/>
                                            <w:rPr>
                                              <w:rFonts w:ascii="Arial" w:eastAsia="Times New Roman" w:hAnsi="Arial" w:cs="Arial"/>
                                              <w:color w:val="FFFFFF"/>
                                              <w:kern w:val="0"/>
                                              <w:sz w:val="26"/>
                                              <w:szCs w:val="26"/>
                                              <w:lang w:eastAsia="fr-FR"/>
                                              <w14:ligatures w14:val="none"/>
                                            </w:rPr>
                                          </w:pPr>
                                          <w:r w:rsidRPr="00361C92">
                                            <w:rPr>
                                              <w:rFonts w:ascii="Open Sans" w:eastAsia="Times New Roman" w:hAnsi="Open Sans" w:cs="Open Sans"/>
                                              <w:color w:val="000000"/>
                                              <w:kern w:val="0"/>
                                              <w:sz w:val="26"/>
                                              <w:szCs w:val="26"/>
                                              <w:bdr w:val="none" w:sz="0" w:space="0" w:color="auto" w:frame="1"/>
                                              <w:lang w:eastAsia="fr-FR"/>
                                              <w14:ligatures w14:val="none"/>
                                            </w:rPr>
                                            <w:t>contactez l</w:t>
                                          </w:r>
                                          <w:r w:rsidRPr="00361C92">
                                            <w:rPr>
                                              <w:rFonts w:ascii="Arial" w:eastAsia="Times New Roman" w:hAnsi="Arial" w:cs="Arial"/>
                                              <w:color w:val="000000"/>
                                              <w:kern w:val="0"/>
                                              <w:sz w:val="26"/>
                                              <w:szCs w:val="26"/>
                                              <w:bdr w:val="none" w:sz="0" w:space="0" w:color="auto" w:frame="1"/>
                                              <w:lang w:eastAsia="fr-FR"/>
                                              <w14:ligatures w14:val="none"/>
                                            </w:rPr>
                                            <w:t>’</w:t>
                                          </w:r>
                                          <w:r w:rsidRPr="00361C92">
                                            <w:rPr>
                                              <w:rFonts w:ascii="Open Sans" w:eastAsia="Times New Roman" w:hAnsi="Open Sans" w:cs="Open Sans"/>
                                              <w:color w:val="000000"/>
                                              <w:kern w:val="0"/>
                                              <w:sz w:val="26"/>
                                              <w:szCs w:val="26"/>
                                              <w:bdr w:val="none" w:sz="0" w:space="0" w:color="auto" w:frame="1"/>
                                              <w:lang w:eastAsia="fr-FR"/>
                                              <w14:ligatures w14:val="none"/>
                                            </w:rPr>
                                            <w:t>équipe Propolis – port. 06 98 80 26 09</w:t>
                                          </w:r>
                                          <w:r w:rsidRPr="00361C92">
                                            <w:rPr>
                                              <w:rFonts w:ascii="Open Sans" w:eastAsia="Times New Roman" w:hAnsi="Open Sans" w:cs="Open Sans"/>
                                              <w:color w:val="000000"/>
                                              <w:kern w:val="0"/>
                                              <w:sz w:val="26"/>
                                              <w:szCs w:val="26"/>
                                              <w:bdr w:val="none" w:sz="0" w:space="0" w:color="auto" w:frame="1"/>
                                              <w:lang w:eastAsia="fr-FR"/>
                                              <w14:ligatures w14:val="none"/>
                                            </w:rPr>
                                            <w:br/>
                                            <w:t>ou </w:t>
                                          </w:r>
                                          <w:hyperlink r:id="rId14" w:tgtFrame="_blank" w:history="1">
                                            <w:r w:rsidRPr="00361C92">
                                              <w:rPr>
                                                <w:rFonts w:ascii="Open Sans" w:eastAsia="Times New Roman" w:hAnsi="Open Sans" w:cs="Open Sans"/>
                                                <w:color w:val="1155CC"/>
                                                <w:kern w:val="0"/>
                                                <w:sz w:val="26"/>
                                                <w:szCs w:val="26"/>
                                                <w:u w:val="single"/>
                                                <w:bdr w:val="none" w:sz="0" w:space="0" w:color="auto" w:frame="1"/>
                                                <w:lang w:eastAsia="fr-FR"/>
                                                <w14:ligatures w14:val="none"/>
                                              </w:rPr>
                                              <w:t>contact@associationpropolis.org</w:t>
                                            </w:r>
                                          </w:hyperlink>
                                        </w:p>
                                        <w:p w14:paraId="39A7DD86" w14:textId="77777777" w:rsidR="00361C92" w:rsidRPr="00361C92" w:rsidRDefault="00361C92" w:rsidP="00361C92">
                                          <w:pPr>
                                            <w:spacing w:after="0" w:line="390" w:lineRule="atLeast"/>
                                            <w:rPr>
                                              <w:rFonts w:ascii="Arial" w:eastAsia="Times New Roman" w:hAnsi="Arial" w:cs="Arial"/>
                                              <w:color w:val="FFFFFF"/>
                                              <w:kern w:val="0"/>
                                              <w:sz w:val="26"/>
                                              <w:szCs w:val="26"/>
                                              <w:lang w:eastAsia="fr-FR"/>
                                              <w14:ligatures w14:val="none"/>
                                            </w:rPr>
                                          </w:pPr>
                                          <w:r w:rsidRPr="00361C92">
                                            <w:rPr>
                                              <w:rFonts w:ascii="Arial" w:eastAsia="Times New Roman" w:hAnsi="Arial" w:cs="Arial"/>
                                              <w:color w:val="FFFFFF"/>
                                              <w:kern w:val="0"/>
                                              <w:sz w:val="26"/>
                                              <w:szCs w:val="26"/>
                                              <w:lang w:eastAsia="fr-FR"/>
                                              <w14:ligatures w14:val="none"/>
                                            </w:rPr>
                                            <w:t> </w:t>
                                          </w:r>
                                        </w:p>
                                        <w:p w14:paraId="77EA4394" w14:textId="77777777" w:rsidR="00361C92" w:rsidRPr="00361C92" w:rsidRDefault="00361C92" w:rsidP="00361C92">
                                          <w:pPr>
                                            <w:spacing w:after="0" w:line="390" w:lineRule="atLeast"/>
                                            <w:rPr>
                                              <w:rFonts w:ascii="Arial" w:eastAsia="Times New Roman" w:hAnsi="Arial" w:cs="Arial"/>
                                              <w:color w:val="FFFFFF"/>
                                              <w:kern w:val="0"/>
                                              <w:sz w:val="26"/>
                                              <w:szCs w:val="26"/>
                                              <w:lang w:eastAsia="fr-FR"/>
                                              <w14:ligatures w14:val="none"/>
                                            </w:rPr>
                                          </w:pPr>
                                          <w:r w:rsidRPr="00361C92">
                                            <w:rPr>
                                              <w:rFonts w:ascii="Open Sans" w:eastAsia="Times New Roman" w:hAnsi="Open Sans" w:cs="Open Sans"/>
                                              <w:color w:val="000000"/>
                                              <w:kern w:val="0"/>
                                              <w:sz w:val="26"/>
                                              <w:szCs w:val="26"/>
                                              <w:bdr w:val="none" w:sz="0" w:space="0" w:color="auto" w:frame="1"/>
                                              <w:lang w:eastAsia="fr-FR"/>
                                              <w14:ligatures w14:val="none"/>
                                            </w:rPr>
                                            <w:t>Association Propolis</w:t>
                                          </w:r>
                                        </w:p>
                                        <w:p w14:paraId="712F862A" w14:textId="77777777" w:rsidR="00361C92" w:rsidRPr="00361C92" w:rsidRDefault="00361C92" w:rsidP="00361C92">
                                          <w:pPr>
                                            <w:spacing w:after="0" w:line="390" w:lineRule="atLeast"/>
                                            <w:rPr>
                                              <w:rFonts w:ascii="Arial" w:eastAsia="Times New Roman" w:hAnsi="Arial" w:cs="Arial"/>
                                              <w:color w:val="FFFFFF"/>
                                              <w:kern w:val="0"/>
                                              <w:sz w:val="26"/>
                                              <w:szCs w:val="26"/>
                                              <w:lang w:eastAsia="fr-FR"/>
                                              <w14:ligatures w14:val="none"/>
                                            </w:rPr>
                                          </w:pPr>
                                          <w:r w:rsidRPr="00361C92">
                                            <w:rPr>
                                              <w:rFonts w:ascii="Open Sans" w:eastAsia="Times New Roman" w:hAnsi="Open Sans" w:cs="Open Sans"/>
                                              <w:color w:val="000000"/>
                                              <w:kern w:val="0"/>
                                              <w:sz w:val="26"/>
                                              <w:szCs w:val="26"/>
                                              <w:bdr w:val="none" w:sz="0" w:space="0" w:color="auto" w:frame="1"/>
                                              <w:lang w:eastAsia="fr-FR"/>
                                              <w14:ligatures w14:val="none"/>
                                            </w:rPr>
                                            <w:t>14, rue de la Fontaine </w:t>
                                          </w:r>
                                        </w:p>
                                        <w:p w14:paraId="473AEDC5" w14:textId="77777777" w:rsidR="00361C92" w:rsidRPr="00361C92" w:rsidRDefault="00361C92" w:rsidP="00361C92">
                                          <w:pPr>
                                            <w:spacing w:after="0" w:line="390" w:lineRule="atLeast"/>
                                            <w:rPr>
                                              <w:rFonts w:ascii="Arial" w:eastAsia="Times New Roman" w:hAnsi="Arial" w:cs="Arial"/>
                                              <w:color w:val="FFFFFF"/>
                                              <w:kern w:val="0"/>
                                              <w:sz w:val="26"/>
                                              <w:szCs w:val="26"/>
                                              <w:lang w:eastAsia="fr-FR"/>
                                              <w14:ligatures w14:val="none"/>
                                            </w:rPr>
                                          </w:pPr>
                                          <w:r w:rsidRPr="00361C92">
                                            <w:rPr>
                                              <w:rFonts w:ascii="Open Sans" w:eastAsia="Times New Roman" w:hAnsi="Open Sans" w:cs="Open Sans"/>
                                              <w:color w:val="000000"/>
                                              <w:kern w:val="0"/>
                                              <w:sz w:val="26"/>
                                              <w:szCs w:val="26"/>
                                              <w:bdr w:val="none" w:sz="0" w:space="0" w:color="auto" w:frame="1"/>
                                              <w:lang w:eastAsia="fr-FR"/>
                                              <w14:ligatures w14:val="none"/>
                                            </w:rPr>
                                            <w:t>07520 Lalouvesc </w:t>
                                          </w:r>
                                        </w:p>
                                      </w:tc>
                                    </w:tr>
                                  </w:tbl>
                                  <w:p w14:paraId="0772E174" w14:textId="77777777" w:rsidR="00361C92" w:rsidRPr="00361C92" w:rsidRDefault="00361C92" w:rsidP="00361C92">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74E184AC" w14:textId="77777777" w:rsidR="00361C92" w:rsidRPr="00361C92" w:rsidRDefault="00361C92" w:rsidP="00361C92">
                              <w:pPr>
                                <w:spacing w:after="0" w:line="240" w:lineRule="auto"/>
                                <w:rPr>
                                  <w:rFonts w:ascii="Times New Roman" w:eastAsia="Times New Roman" w:hAnsi="Times New Roman" w:cs="Times New Roman"/>
                                  <w:kern w:val="0"/>
                                  <w:sz w:val="24"/>
                                  <w:szCs w:val="24"/>
                                  <w:lang w:eastAsia="fr-FR"/>
                                  <w14:ligatures w14:val="none"/>
                                </w:rPr>
                              </w:pPr>
                            </w:p>
                          </w:tc>
                        </w:tr>
                      </w:tbl>
                      <w:p w14:paraId="75546FA7" w14:textId="77777777" w:rsidR="00361C92" w:rsidRPr="00361C92" w:rsidRDefault="00361C92" w:rsidP="00361C92">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615D4623" w14:textId="77777777" w:rsidR="00361C92" w:rsidRPr="00361C92" w:rsidRDefault="00361C92" w:rsidP="00361C92">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2A6DD8E7" w14:textId="77777777" w:rsidR="00361C92" w:rsidRPr="00361C92" w:rsidRDefault="00361C92" w:rsidP="00361C92">
            <w:pPr>
              <w:spacing w:after="0" w:line="240" w:lineRule="auto"/>
              <w:rPr>
                <w:rFonts w:ascii="Times New Roman" w:eastAsia="Times New Roman" w:hAnsi="Times New Roman" w:cs="Times New Roman"/>
                <w:kern w:val="0"/>
                <w:sz w:val="24"/>
                <w:szCs w:val="24"/>
                <w:lang w:eastAsia="fr-FR"/>
                <w14:ligatures w14:val="none"/>
              </w:rPr>
            </w:pPr>
          </w:p>
        </w:tc>
      </w:tr>
    </w:tbl>
    <w:p w14:paraId="30F1CCBA" w14:textId="77777777" w:rsidR="00903FBB" w:rsidRDefault="00903FBB"/>
    <w:sectPr w:rsidR="00903F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23B5"/>
    <w:multiLevelType w:val="multilevel"/>
    <w:tmpl w:val="04CC4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E2EDD"/>
    <w:multiLevelType w:val="multilevel"/>
    <w:tmpl w:val="1174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A4B73"/>
    <w:multiLevelType w:val="multilevel"/>
    <w:tmpl w:val="7F00B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EA54D7"/>
    <w:multiLevelType w:val="multilevel"/>
    <w:tmpl w:val="E252F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8A2B78"/>
    <w:multiLevelType w:val="multilevel"/>
    <w:tmpl w:val="9ACA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41465F"/>
    <w:multiLevelType w:val="multilevel"/>
    <w:tmpl w:val="F7C29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1148AE"/>
    <w:multiLevelType w:val="multilevel"/>
    <w:tmpl w:val="E0EE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3B5363"/>
    <w:multiLevelType w:val="multilevel"/>
    <w:tmpl w:val="89201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4E3AB7"/>
    <w:multiLevelType w:val="multilevel"/>
    <w:tmpl w:val="66BE2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391CB5"/>
    <w:multiLevelType w:val="multilevel"/>
    <w:tmpl w:val="1A966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E6698D"/>
    <w:multiLevelType w:val="multilevel"/>
    <w:tmpl w:val="128E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753E19"/>
    <w:multiLevelType w:val="multilevel"/>
    <w:tmpl w:val="EFEE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546D6D"/>
    <w:multiLevelType w:val="multilevel"/>
    <w:tmpl w:val="61440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55363C"/>
    <w:multiLevelType w:val="multilevel"/>
    <w:tmpl w:val="96D0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D9030F"/>
    <w:multiLevelType w:val="multilevel"/>
    <w:tmpl w:val="F516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CA0887"/>
    <w:multiLevelType w:val="multilevel"/>
    <w:tmpl w:val="C7EC3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6C02BE"/>
    <w:multiLevelType w:val="multilevel"/>
    <w:tmpl w:val="BAB0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9E54E3"/>
    <w:multiLevelType w:val="multilevel"/>
    <w:tmpl w:val="9C587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A462B8"/>
    <w:multiLevelType w:val="multilevel"/>
    <w:tmpl w:val="02AC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1F0385"/>
    <w:multiLevelType w:val="multilevel"/>
    <w:tmpl w:val="6E14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8D40D9"/>
    <w:multiLevelType w:val="multilevel"/>
    <w:tmpl w:val="82487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6840792">
    <w:abstractNumId w:val="20"/>
  </w:num>
  <w:num w:numId="2" w16cid:durableId="1512646105">
    <w:abstractNumId w:val="4"/>
  </w:num>
  <w:num w:numId="3" w16cid:durableId="1143429278">
    <w:abstractNumId w:val="9"/>
  </w:num>
  <w:num w:numId="4" w16cid:durableId="569386646">
    <w:abstractNumId w:val="18"/>
  </w:num>
  <w:num w:numId="5" w16cid:durableId="566191157">
    <w:abstractNumId w:val="12"/>
  </w:num>
  <w:num w:numId="6" w16cid:durableId="161094424">
    <w:abstractNumId w:val="8"/>
  </w:num>
  <w:num w:numId="7" w16cid:durableId="1558739826">
    <w:abstractNumId w:val="3"/>
  </w:num>
  <w:num w:numId="8" w16cid:durableId="1353068559">
    <w:abstractNumId w:val="2"/>
  </w:num>
  <w:num w:numId="9" w16cid:durableId="1008946500">
    <w:abstractNumId w:val="17"/>
  </w:num>
  <w:num w:numId="10" w16cid:durableId="1393430930">
    <w:abstractNumId w:val="7"/>
  </w:num>
  <w:num w:numId="11" w16cid:durableId="1195995289">
    <w:abstractNumId w:val="14"/>
  </w:num>
  <w:num w:numId="12" w16cid:durableId="657617458">
    <w:abstractNumId w:val="5"/>
  </w:num>
  <w:num w:numId="13" w16cid:durableId="371541831">
    <w:abstractNumId w:val="13"/>
  </w:num>
  <w:num w:numId="14" w16cid:durableId="2012488929">
    <w:abstractNumId w:val="11"/>
  </w:num>
  <w:num w:numId="15" w16cid:durableId="1547133271">
    <w:abstractNumId w:val="19"/>
  </w:num>
  <w:num w:numId="16" w16cid:durableId="143202162">
    <w:abstractNumId w:val="0"/>
  </w:num>
  <w:num w:numId="17" w16cid:durableId="867331210">
    <w:abstractNumId w:val="10"/>
  </w:num>
  <w:num w:numId="18" w16cid:durableId="134832490">
    <w:abstractNumId w:val="16"/>
  </w:num>
  <w:num w:numId="19" w16cid:durableId="1124158739">
    <w:abstractNumId w:val="6"/>
  </w:num>
  <w:num w:numId="20" w16cid:durableId="271789186">
    <w:abstractNumId w:val="1"/>
  </w:num>
  <w:num w:numId="21" w16cid:durableId="8105645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6B9"/>
    <w:rsid w:val="0026296B"/>
    <w:rsid w:val="00361C92"/>
    <w:rsid w:val="004726B9"/>
    <w:rsid w:val="00903FBB"/>
    <w:rsid w:val="009E2BCE"/>
    <w:rsid w:val="00A413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B54E5E-F152-4565-A20E-0D3D82923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726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726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726B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726B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726B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726B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726B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726B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726B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726B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726B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726B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726B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726B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726B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726B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726B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726B9"/>
    <w:rPr>
      <w:rFonts w:eastAsiaTheme="majorEastAsia" w:cstheme="majorBidi"/>
      <w:color w:val="272727" w:themeColor="text1" w:themeTint="D8"/>
    </w:rPr>
  </w:style>
  <w:style w:type="paragraph" w:styleId="Titre">
    <w:name w:val="Title"/>
    <w:basedOn w:val="Normal"/>
    <w:next w:val="Normal"/>
    <w:link w:val="TitreCar"/>
    <w:uiPriority w:val="10"/>
    <w:qFormat/>
    <w:rsid w:val="004726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726B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726B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726B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726B9"/>
    <w:pPr>
      <w:spacing w:before="160"/>
      <w:jc w:val="center"/>
    </w:pPr>
    <w:rPr>
      <w:i/>
      <w:iCs/>
      <w:color w:val="404040" w:themeColor="text1" w:themeTint="BF"/>
    </w:rPr>
  </w:style>
  <w:style w:type="character" w:customStyle="1" w:styleId="CitationCar">
    <w:name w:val="Citation Car"/>
    <w:basedOn w:val="Policepardfaut"/>
    <w:link w:val="Citation"/>
    <w:uiPriority w:val="29"/>
    <w:rsid w:val="004726B9"/>
    <w:rPr>
      <w:i/>
      <w:iCs/>
      <w:color w:val="404040" w:themeColor="text1" w:themeTint="BF"/>
    </w:rPr>
  </w:style>
  <w:style w:type="paragraph" w:styleId="Paragraphedeliste">
    <w:name w:val="List Paragraph"/>
    <w:basedOn w:val="Normal"/>
    <w:uiPriority w:val="34"/>
    <w:qFormat/>
    <w:rsid w:val="004726B9"/>
    <w:pPr>
      <w:ind w:left="720"/>
      <w:contextualSpacing/>
    </w:pPr>
  </w:style>
  <w:style w:type="character" w:styleId="Accentuationintense">
    <w:name w:val="Intense Emphasis"/>
    <w:basedOn w:val="Policepardfaut"/>
    <w:uiPriority w:val="21"/>
    <w:qFormat/>
    <w:rsid w:val="004726B9"/>
    <w:rPr>
      <w:i/>
      <w:iCs/>
      <w:color w:val="2F5496" w:themeColor="accent1" w:themeShade="BF"/>
    </w:rPr>
  </w:style>
  <w:style w:type="paragraph" w:styleId="Citationintense">
    <w:name w:val="Intense Quote"/>
    <w:basedOn w:val="Normal"/>
    <w:next w:val="Normal"/>
    <w:link w:val="CitationintenseCar"/>
    <w:uiPriority w:val="30"/>
    <w:qFormat/>
    <w:rsid w:val="004726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726B9"/>
    <w:rPr>
      <w:i/>
      <w:iCs/>
      <w:color w:val="2F5496" w:themeColor="accent1" w:themeShade="BF"/>
    </w:rPr>
  </w:style>
  <w:style w:type="character" w:styleId="Rfrenceintense">
    <w:name w:val="Intense Reference"/>
    <w:basedOn w:val="Policepardfaut"/>
    <w:uiPriority w:val="32"/>
    <w:qFormat/>
    <w:rsid w:val="004726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eye.sbc32.com/c?p=wAbNCKnDxBDQpdCCY0fr9UZD0JTQiNCgG3tsQdCdxBAC_9CO0MB7FkfQydC10LXQtitGakT92WZodHRwczovL2Fzc29jaWF0aW9uLXByb3BvbGlzLmFzc29jb25uZWN0LmNvbS9jb2xsZWN0L2Rlc2NyaXB0aW9uLzE0NDQ0Ni1iLWRvbnMtYS1sYXNzb2NpYXRpb24tcHJvcG9saXO4NjY5YmQ1YTMyNmIzZTM0YTc0ZWFiOWRk2SRiNzA2MmIxOS0wMjc0LTQyZGUtODEwOC1lODhhMGNjNWE5ZWTAtlc2b1ZkaDFIU091dVIyS3d1ZHA2UlGtZXllLnNiYzMyLmNvbcQU0INA0LbQle8y0MnQ1EF_0KsoCPx_Sxv00LvQz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contact@associationpropolis.org"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mailto:contact@associationpropolis.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1370</Words>
  <Characters>7541</Characters>
  <Application>Microsoft Office Word</Application>
  <DocSecurity>0</DocSecurity>
  <Lines>62</Lines>
  <Paragraphs>17</Paragraphs>
  <ScaleCrop>false</ScaleCrop>
  <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MORRIER</dc:creator>
  <cp:keywords/>
  <dc:description/>
  <cp:lastModifiedBy>ALAIN MORRIER</cp:lastModifiedBy>
  <cp:revision>2</cp:revision>
  <dcterms:created xsi:type="dcterms:W3CDTF">2025-11-01T08:22:00Z</dcterms:created>
  <dcterms:modified xsi:type="dcterms:W3CDTF">2025-11-01T08:22:00Z</dcterms:modified>
</cp:coreProperties>
</file>