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4EAB" w14:textId="77777777" w:rsidR="00A86DAA" w:rsidRPr="006D7FE6" w:rsidRDefault="00A86DAA" w:rsidP="00A86DAA">
      <w:pPr>
        <w:autoSpaceDE w:val="0"/>
        <w:autoSpaceDN w:val="0"/>
        <w:jc w:val="center"/>
        <w:rPr>
          <w:rFonts w:ascii="Arial" w:hAnsi="Arial" w:cs="Arial"/>
          <w:b/>
          <w:sz w:val="36"/>
          <w:szCs w:val="36"/>
        </w:rPr>
      </w:pPr>
      <w:r w:rsidRPr="006D7FE6">
        <w:rPr>
          <w:rFonts w:ascii="Arial" w:hAnsi="Arial" w:cs="Arial"/>
          <w:b/>
          <w:sz w:val="36"/>
          <w:szCs w:val="36"/>
        </w:rPr>
        <w:t xml:space="preserve">La joie qui demeure </w:t>
      </w:r>
    </w:p>
    <w:p w14:paraId="1298F63E" w14:textId="77777777" w:rsidR="006D7FE6" w:rsidRDefault="006D7FE6" w:rsidP="00A86DAA">
      <w:pPr>
        <w:autoSpaceDE w:val="0"/>
        <w:autoSpaceDN w:val="0"/>
        <w:jc w:val="center"/>
        <w:rPr>
          <w:rFonts w:ascii="Arial" w:hAnsi="Arial" w:cs="Arial"/>
          <w:b/>
          <w:sz w:val="32"/>
          <w:szCs w:val="32"/>
        </w:rPr>
      </w:pPr>
    </w:p>
    <w:p w14:paraId="37BE432D" w14:textId="77777777" w:rsidR="006D7FE6" w:rsidRPr="005314BC" w:rsidRDefault="006D7FE6" w:rsidP="00A86DAA">
      <w:pPr>
        <w:autoSpaceDE w:val="0"/>
        <w:autoSpaceDN w:val="0"/>
        <w:jc w:val="center"/>
        <w:rPr>
          <w:rFonts w:ascii="Arial" w:hAnsi="Arial" w:cs="Arial"/>
          <w:b/>
          <w:sz w:val="32"/>
          <w:szCs w:val="32"/>
        </w:rPr>
      </w:pPr>
    </w:p>
    <w:p w14:paraId="2626D941" w14:textId="3FF03484" w:rsidR="00A86DAA" w:rsidRDefault="00D02123" w:rsidP="000B7CBB">
      <w:pPr>
        <w:pBdr>
          <w:top w:val="single" w:sz="4" w:space="1" w:color="auto"/>
          <w:left w:val="single" w:sz="4" w:space="4" w:color="auto"/>
          <w:bottom w:val="single" w:sz="4" w:space="1" w:color="auto"/>
          <w:right w:val="single" w:sz="4" w:space="4" w:color="auto"/>
        </w:pBdr>
        <w:autoSpaceDE w:val="0"/>
        <w:autoSpaceDN w:val="0"/>
        <w:rPr>
          <w:rFonts w:ascii="Arial" w:hAnsi="Arial" w:cs="Arial"/>
        </w:rPr>
      </w:pPr>
      <w:r>
        <w:rPr>
          <w:rFonts w:ascii="Arial" w:hAnsi="Arial" w:cs="Arial"/>
        </w:rPr>
        <w:t>Voici quelques textes et citations pour préparer la rencontre régionale du 9 juin à Bourg</w:t>
      </w:r>
      <w:r w:rsidR="0062197B">
        <w:rPr>
          <w:rFonts w:ascii="Arial" w:hAnsi="Arial" w:cs="Arial"/>
        </w:rPr>
        <w:t>-</w:t>
      </w:r>
      <w:r>
        <w:rPr>
          <w:rFonts w:ascii="Arial" w:hAnsi="Arial" w:cs="Arial"/>
        </w:rPr>
        <w:t>en</w:t>
      </w:r>
      <w:r w:rsidR="0062197B">
        <w:rPr>
          <w:rFonts w:ascii="Arial" w:hAnsi="Arial" w:cs="Arial"/>
        </w:rPr>
        <w:t>-Bresse.</w:t>
      </w:r>
    </w:p>
    <w:p w14:paraId="32F455A5" w14:textId="727B2474" w:rsidR="00D02123" w:rsidRDefault="00DB4C9C" w:rsidP="000B7CBB">
      <w:pPr>
        <w:pBdr>
          <w:top w:val="single" w:sz="4" w:space="1" w:color="auto"/>
          <w:left w:val="single" w:sz="4" w:space="4" w:color="auto"/>
          <w:bottom w:val="single" w:sz="4" w:space="1" w:color="auto"/>
          <w:right w:val="single" w:sz="4" w:space="4" w:color="auto"/>
        </w:pBdr>
        <w:autoSpaceDE w:val="0"/>
        <w:autoSpaceDN w:val="0"/>
        <w:rPr>
          <w:rFonts w:ascii="Arial" w:hAnsi="Arial" w:cs="Arial"/>
        </w:rPr>
      </w:pPr>
      <w:r>
        <w:rPr>
          <w:rFonts w:ascii="Arial" w:hAnsi="Arial" w:cs="Arial"/>
        </w:rPr>
        <w:t>Questions</w:t>
      </w:r>
      <w:r w:rsidR="00CE4AAA">
        <w:rPr>
          <w:rFonts w:ascii="Arial" w:hAnsi="Arial" w:cs="Arial"/>
        </w:rPr>
        <w:t> :</w:t>
      </w:r>
    </w:p>
    <w:p w14:paraId="1E8E6FC1" w14:textId="4FBD1192" w:rsidR="00CE4AAA" w:rsidRDefault="007C005E" w:rsidP="000B7CBB">
      <w:pPr>
        <w:pBdr>
          <w:top w:val="single" w:sz="4" w:space="1" w:color="auto"/>
          <w:left w:val="single" w:sz="4" w:space="4" w:color="auto"/>
          <w:bottom w:val="single" w:sz="4" w:space="1" w:color="auto"/>
          <w:right w:val="single" w:sz="4" w:space="4" w:color="auto"/>
        </w:pBdr>
        <w:autoSpaceDE w:val="0"/>
        <w:autoSpaceDN w:val="0"/>
        <w:rPr>
          <w:rFonts w:ascii="Arial" w:hAnsi="Arial" w:cs="Arial"/>
        </w:rPr>
      </w:pPr>
      <w:r>
        <w:rPr>
          <w:rFonts w:ascii="Arial" w:hAnsi="Arial" w:cs="Arial"/>
        </w:rPr>
        <w:t>-</w:t>
      </w:r>
      <w:r w:rsidR="000B7CBB">
        <w:rPr>
          <w:rFonts w:ascii="Arial" w:hAnsi="Arial" w:cs="Arial"/>
        </w:rPr>
        <w:t xml:space="preserve"> </w:t>
      </w:r>
      <w:r>
        <w:rPr>
          <w:rFonts w:ascii="Arial" w:hAnsi="Arial" w:cs="Arial"/>
        </w:rPr>
        <w:t>Quelle est mon expérience de la joie</w:t>
      </w:r>
      <w:r w:rsidR="009607E8">
        <w:rPr>
          <w:rFonts w:ascii="Arial" w:hAnsi="Arial" w:cs="Arial"/>
        </w:rPr>
        <w:t> ?</w:t>
      </w:r>
    </w:p>
    <w:p w14:paraId="3402200C" w14:textId="7BF9B379" w:rsidR="007C005E" w:rsidRDefault="007C005E" w:rsidP="000B7CBB">
      <w:pPr>
        <w:pBdr>
          <w:top w:val="single" w:sz="4" w:space="1" w:color="auto"/>
          <w:left w:val="single" w:sz="4" w:space="4" w:color="auto"/>
          <w:bottom w:val="single" w:sz="4" w:space="1" w:color="auto"/>
          <w:right w:val="single" w:sz="4" w:space="4" w:color="auto"/>
        </w:pBdr>
        <w:autoSpaceDE w:val="0"/>
        <w:autoSpaceDN w:val="0"/>
        <w:rPr>
          <w:rFonts w:ascii="Arial" w:hAnsi="Arial" w:cs="Arial"/>
        </w:rPr>
      </w:pPr>
      <w:r>
        <w:rPr>
          <w:rFonts w:ascii="Arial" w:hAnsi="Arial" w:cs="Arial"/>
        </w:rPr>
        <w:t xml:space="preserve">- </w:t>
      </w:r>
      <w:r w:rsidR="00D116FE">
        <w:rPr>
          <w:rFonts w:ascii="Arial" w:hAnsi="Arial" w:cs="Arial"/>
        </w:rPr>
        <w:t>Q</w:t>
      </w:r>
      <w:r>
        <w:rPr>
          <w:rFonts w:ascii="Arial" w:hAnsi="Arial" w:cs="Arial"/>
        </w:rPr>
        <w:t>ue</w:t>
      </w:r>
      <w:r w:rsidR="002A5C9A">
        <w:rPr>
          <w:rFonts w:ascii="Arial" w:hAnsi="Arial" w:cs="Arial"/>
        </w:rPr>
        <w:t xml:space="preserve">l est le passage qui touche personnellement dans les textes </w:t>
      </w:r>
      <w:r w:rsidR="00D116FE">
        <w:rPr>
          <w:rFonts w:ascii="Arial" w:hAnsi="Arial" w:cs="Arial"/>
        </w:rPr>
        <w:t>ci-dessous</w:t>
      </w:r>
      <w:r w:rsidR="009607E8">
        <w:rPr>
          <w:rFonts w:ascii="Arial" w:hAnsi="Arial" w:cs="Arial"/>
        </w:rPr>
        <w:t> ?</w:t>
      </w:r>
    </w:p>
    <w:p w14:paraId="5738BC7F" w14:textId="13577A53" w:rsidR="00D02123" w:rsidRDefault="00D116FE" w:rsidP="000B7CBB">
      <w:pPr>
        <w:pBdr>
          <w:top w:val="single" w:sz="4" w:space="1" w:color="auto"/>
          <w:left w:val="single" w:sz="4" w:space="4" w:color="auto"/>
          <w:bottom w:val="single" w:sz="4" w:space="1" w:color="auto"/>
          <w:right w:val="single" w:sz="4" w:space="4" w:color="auto"/>
        </w:pBdr>
        <w:autoSpaceDE w:val="0"/>
        <w:autoSpaceDN w:val="0"/>
        <w:rPr>
          <w:rFonts w:ascii="Arial" w:hAnsi="Arial" w:cs="Arial"/>
        </w:rPr>
      </w:pPr>
      <w:r>
        <w:rPr>
          <w:rFonts w:ascii="Arial" w:hAnsi="Arial" w:cs="Arial"/>
        </w:rPr>
        <w:t xml:space="preserve">- </w:t>
      </w:r>
      <w:r w:rsidR="000A0035">
        <w:rPr>
          <w:rFonts w:ascii="Arial" w:hAnsi="Arial" w:cs="Arial"/>
        </w:rPr>
        <w:t>Comment j’entretiens</w:t>
      </w:r>
      <w:r w:rsidR="00B40A33">
        <w:rPr>
          <w:rFonts w:ascii="Arial" w:hAnsi="Arial" w:cs="Arial"/>
        </w:rPr>
        <w:t xml:space="preserve"> la joie dans </w:t>
      </w:r>
      <w:r w:rsidR="008C54F6">
        <w:rPr>
          <w:rFonts w:ascii="Arial" w:hAnsi="Arial" w:cs="Arial"/>
        </w:rPr>
        <w:t xml:space="preserve">ma </w:t>
      </w:r>
      <w:r w:rsidR="00B40A33">
        <w:rPr>
          <w:rFonts w:ascii="Arial" w:hAnsi="Arial" w:cs="Arial"/>
        </w:rPr>
        <w:t>vie</w:t>
      </w:r>
      <w:r w:rsidR="009607E8">
        <w:rPr>
          <w:rFonts w:ascii="Arial" w:hAnsi="Arial" w:cs="Arial"/>
        </w:rPr>
        <w:t> ?</w:t>
      </w:r>
    </w:p>
    <w:p w14:paraId="014FF2EB" w14:textId="77777777" w:rsidR="009607E8" w:rsidRDefault="009607E8" w:rsidP="00A86DAA">
      <w:pPr>
        <w:autoSpaceDE w:val="0"/>
        <w:autoSpaceDN w:val="0"/>
      </w:pPr>
    </w:p>
    <w:p w14:paraId="527BBD77" w14:textId="2357FB49" w:rsidR="00A86DAA" w:rsidRPr="00D75CCB" w:rsidRDefault="00A86DAA" w:rsidP="00A86DAA">
      <w:pPr>
        <w:autoSpaceDE w:val="0"/>
        <w:autoSpaceDN w:val="0"/>
      </w:pPr>
      <w:r w:rsidRPr="00D75CCB">
        <w:t>« </w:t>
      </w:r>
      <w:r w:rsidRPr="00D75CCB">
        <w:rPr>
          <w:i/>
        </w:rPr>
        <w:t>Que ma joie soit en vous</w:t>
      </w:r>
      <w:r w:rsidRPr="00D75CCB">
        <w:t> » (</w:t>
      </w:r>
      <w:proofErr w:type="spellStart"/>
      <w:r w:rsidRPr="00D75CCB">
        <w:t>Jn</w:t>
      </w:r>
      <w:proofErr w:type="spellEnd"/>
      <w:r w:rsidRPr="00D75CCB">
        <w:t xml:space="preserve"> 15,11) </w:t>
      </w:r>
    </w:p>
    <w:p w14:paraId="7020548C" w14:textId="77777777" w:rsidR="00A86DAA" w:rsidRPr="00D75CCB" w:rsidRDefault="00A86DAA" w:rsidP="00A86DAA">
      <w:pPr>
        <w:autoSpaceDE w:val="0"/>
        <w:autoSpaceDN w:val="0"/>
      </w:pPr>
      <w:r w:rsidRPr="00D75CCB">
        <w:t>Aucun être humain ne peut vivre sans joie. Qu'est-ce qu'une vie sans la joie de vivre ? En apportant la vie au monde, cette vie dont il a le secret, Jésus a voulu lui communiquer aussi la joie, sa joie, la joie divine d'exister : la joie de vivre en communion avec le Père. « Et votre joie, nul ne pourra vous la ravir », dit-il à ses disciples (</w:t>
      </w:r>
      <w:proofErr w:type="spellStart"/>
      <w:r w:rsidRPr="00D75CCB">
        <w:t>Jn</w:t>
      </w:r>
      <w:proofErr w:type="spellEnd"/>
      <w:r w:rsidRPr="00D75CCB">
        <w:t xml:space="preserve"> 16,22). Ainsi l'évangile de Jean qui est essentiellement celui de la vie est aussi celui de la joie. De la joie qui demeure.</w:t>
      </w:r>
    </w:p>
    <w:p w14:paraId="2358624B" w14:textId="77777777" w:rsidR="00A86DAA" w:rsidRPr="00D75CCB" w:rsidRDefault="00A86DAA" w:rsidP="00A86DAA">
      <w:pPr>
        <w:autoSpaceDE w:val="0"/>
        <w:autoSpaceDN w:val="0"/>
      </w:pPr>
    </w:p>
    <w:p w14:paraId="10BF8C39" w14:textId="77777777" w:rsidR="00A86DAA" w:rsidRPr="00D75CCB" w:rsidRDefault="00A86DAA" w:rsidP="00A86DAA">
      <w:pPr>
        <w:autoSpaceDE w:val="0"/>
        <w:autoSpaceDN w:val="0"/>
      </w:pPr>
      <w:r w:rsidRPr="00D75CCB">
        <w:t>Partant du désir de vie qui est au cœur de l'homme, Jésus a révélé à ses auditeurs une plénitude de vie qui dépasse leur attente immédiate, mais qui peut seule leur procurer la joie qui demeure : la joie d'une communion toujours offerte et toujours nouvelle : « Je vous ai dit cela, pour que ma joie soit en vous et que votre joie soit complète » (</w:t>
      </w:r>
      <w:proofErr w:type="spellStart"/>
      <w:r w:rsidRPr="00D75CCB">
        <w:t>Jn</w:t>
      </w:r>
      <w:proofErr w:type="spellEnd"/>
      <w:r w:rsidRPr="00D75CCB">
        <w:t xml:space="preserve"> 15,11). « Toute joie veut l'éternité », écrivait Nietzsche. Jésus vient combler ce vœu.</w:t>
      </w:r>
    </w:p>
    <w:p w14:paraId="1F732A4B" w14:textId="77777777" w:rsidR="00A86DAA" w:rsidRPr="00D75CCB" w:rsidRDefault="00A86DAA" w:rsidP="00A86DAA">
      <w:pPr>
        <w:autoSpaceDE w:val="0"/>
        <w:autoSpaceDN w:val="0"/>
      </w:pPr>
    </w:p>
    <w:p w14:paraId="202A52F1" w14:textId="77777777" w:rsidR="00A86DAA" w:rsidRPr="00D75CCB" w:rsidRDefault="00A86DAA" w:rsidP="00A86DAA">
      <w:pPr>
        <w:autoSpaceDE w:val="0"/>
        <w:autoSpaceDN w:val="0"/>
      </w:pPr>
      <w:r w:rsidRPr="00D75CCB">
        <w:t>La joie naît spontanément d'une croissance de la vie. « Elle annonce toujours que la vie a réussi, qu'elle a gagné du terrain, qu'elle a remporté une victoire : toute grande joie a un accent triomphal... Partout où il y a joie, il y a création : plus riche est la création, plus profonde est la joie » (H. Bergson). C'est la joie de l'ouvrier, de l'artisan ou du chef d'entreprise devant l'ouvrage réussi. C'est la joie du chercheur qui fait progresser la connaissance, de l'artiste qui crée de la beauté. Joie d'avoir appelé quelque chose à l'existence, à la vie.</w:t>
      </w:r>
    </w:p>
    <w:p w14:paraId="12BCBD46" w14:textId="77777777" w:rsidR="00A86DAA" w:rsidRPr="00D75CCB" w:rsidRDefault="00A86DAA" w:rsidP="00A86DAA">
      <w:pPr>
        <w:autoSpaceDE w:val="0"/>
        <w:autoSpaceDN w:val="0"/>
      </w:pPr>
    </w:p>
    <w:p w14:paraId="0AF9E78E" w14:textId="1CF81B31" w:rsidR="00A86DAA" w:rsidRPr="00D75CCB" w:rsidRDefault="00A86DAA" w:rsidP="006C1C3D">
      <w:pPr>
        <w:autoSpaceDE w:val="0"/>
        <w:autoSpaceDN w:val="0"/>
      </w:pPr>
      <w:r w:rsidRPr="00D75CCB">
        <w:t>Telle est aussi la joie du disciple de Jésus, gratifié du don de la vie divine. Car, par ce don, c'est tout l'homme qui se trouve porté à son plus haut niveau de vie. En naissant à la vie divine, l'homme atteint toute sa taille. Jésus n'hésite pas à comparer la joie qui en résulte à celle qu'éprouve une mère à la naissance de son enfant : « La femme, sur le point d'accoucher, dit-il, s'attriste, parce que son heure est venue. Mais lorsqu'elle a donné le jour à l'enfant, elle ne se souvient plus de ses douleurs, dans la joie qu'un homme soit venu au monde. Vous aussi, maintenant, vous voilà tristes ; mais je vous verrai de nouveau et votre cœur sera dans la joie, et votre joie, nul ne vous l'enlèvera » (</w:t>
      </w:r>
      <w:proofErr w:type="spellStart"/>
      <w:r w:rsidRPr="00D75CCB">
        <w:t>Jn</w:t>
      </w:r>
      <w:proofErr w:type="spellEnd"/>
      <w:r w:rsidRPr="00D75CCB">
        <w:t xml:space="preserve"> 16,21-22). Il s'agit bien de la joie d'un être nouveau, plus grand, plus beau, plus vivant : « A tous ceux qui l'ont accueilli, il a donné le pouvoir de devenir enfants de Dieu » (</w:t>
      </w:r>
      <w:proofErr w:type="spellStart"/>
      <w:r w:rsidRPr="00D75CCB">
        <w:t>Jn</w:t>
      </w:r>
      <w:proofErr w:type="spellEnd"/>
      <w:r w:rsidRPr="00D75CCB">
        <w:t xml:space="preserve"> 1,12). Le pouvoir de naître à la vie divine, à la communion trinitaire.</w:t>
      </w:r>
      <w:r w:rsidR="006C1C3D" w:rsidRPr="00D75CCB">
        <w:t xml:space="preserve"> </w:t>
      </w:r>
      <w:r w:rsidRPr="00D75CCB">
        <w:rPr>
          <w:i/>
        </w:rPr>
        <w:t>Eloi Leclerc, « Le maître du désir », p 135-136</w:t>
      </w:r>
    </w:p>
    <w:p w14:paraId="7ED4C5EF" w14:textId="77777777" w:rsidR="00C86AC6" w:rsidRDefault="00C86AC6" w:rsidP="00D75CCB"/>
    <w:p w14:paraId="74CED0EC" w14:textId="77777777" w:rsidR="00CA095C" w:rsidRDefault="00CA095C" w:rsidP="00D75CCB"/>
    <w:p w14:paraId="3C152974" w14:textId="54618F1C" w:rsidR="00CA095C" w:rsidRPr="006D7FE6" w:rsidRDefault="00D75CCB" w:rsidP="00D75CCB">
      <w:pPr>
        <w:rPr>
          <w:b/>
          <w:bCs/>
          <w:sz w:val="28"/>
          <w:szCs w:val="28"/>
        </w:rPr>
      </w:pPr>
      <w:r w:rsidRPr="006D7FE6">
        <w:rPr>
          <w:b/>
          <w:bCs/>
          <w:sz w:val="28"/>
          <w:szCs w:val="28"/>
        </w:rPr>
        <w:t>Accueillir la joie</w:t>
      </w:r>
    </w:p>
    <w:p w14:paraId="6B8C5D3C" w14:textId="77777777" w:rsidR="00D75CCB" w:rsidRPr="003F4F5D" w:rsidRDefault="00D75CCB" w:rsidP="00D75CCB">
      <w:pPr>
        <w:pStyle w:val="NormalWeb"/>
        <w:spacing w:before="0" w:beforeAutospacing="0" w:after="0" w:afterAutospacing="0"/>
        <w:jc w:val="both"/>
      </w:pPr>
      <w:r w:rsidRPr="003F4F5D">
        <w:t>Chaque jour, nombreuses sont les joies simples que le Seigneur nous offre : la joie de vivre, la joie face à la beauté de la nature, la joie du travail bien fait, la joie du service, la joie de l’amour sincère et pur. Et si nous y sommes attentifs, il y a de nombreux autres motifs de nous réjouir : les bons moments de la vie en famille, l’amitié partagée, la découverte de ses capacités personnelles et ses propres réussites, les compliments reçus des autres, la capacité de s’exprimer et de se sentir compris, le sentiment d’être utile à d’autres. […] Chaque jour, pourtant, nous nous heurtons à tant de difficultés et notre cœur est tellement rempli d’inquiétudes pour l’avenir, qu’il nous arrive de nous demander si la joie pleine et permanente à laquelle nous aspirons n’est pas une illusion et une fuite de la réalité. […]</w:t>
      </w:r>
    </w:p>
    <w:p w14:paraId="02E1C667" w14:textId="77777777" w:rsidR="00D75CCB" w:rsidRPr="003F4F5D" w:rsidRDefault="00D75CCB" w:rsidP="00D75CCB">
      <w:pPr>
        <w:pStyle w:val="NormalWeb"/>
        <w:jc w:val="both"/>
      </w:pPr>
      <w:r w:rsidRPr="003F4F5D">
        <w:t xml:space="preserve">En réalité, les joies authentiques, que ce soient les petites joies du quotidien comme les grandes joies de la vie, toutes trouvent leur source en Dieu, même si cela ne nous apparaît pas immédiatement. La raison en est que Dieu est communion d’amour éternel, qu’il est joie infinie qui n’est pas renfermée sur elle-même mais qui se propage en ceux qu’il aime et qui l’aiment. Dieu nous a créés par amour à son image afin de nous aimer et de nous combler de sa présence et de sa grâce. Dieu veut nous faire participer à sa propre joie, divine et éternelle, en nous faisant découvrir que la valeur et le sens profond de notre vie réside dans le fait d’être </w:t>
      </w:r>
      <w:r w:rsidRPr="003F4F5D">
        <w:lastRenderedPageBreak/>
        <w:t>accepté, accueilli et aimé de lui, non par un accueil fragile comme peut l’être l’accueil humain, mais par un accueil inconditionnel comme est l’accueil divin : je suis voulu, j’ai ma place dans le monde et dans l’histoire, je suis aimé personnellement par Dieu. Et si Dieu m’accepte, s’il m’aime et que j’en suis certain, je sais de manière sûre et certaine qu’il est bon que je sois là et que j’existe.</w:t>
      </w:r>
    </w:p>
    <w:p w14:paraId="2FB08EA4" w14:textId="77777777" w:rsidR="00906EB1" w:rsidRDefault="00906EB1">
      <w:pPr>
        <w:rPr>
          <w:b/>
          <w:bCs/>
        </w:rPr>
      </w:pPr>
    </w:p>
    <w:p w14:paraId="557BA739" w14:textId="06A2D420" w:rsidR="00CA095C" w:rsidRPr="006D7FE6" w:rsidRDefault="001D46F6" w:rsidP="00621ECC">
      <w:pPr>
        <w:rPr>
          <w:b/>
          <w:bCs/>
          <w:sz w:val="28"/>
          <w:szCs w:val="28"/>
        </w:rPr>
      </w:pPr>
      <w:r w:rsidRPr="006D7FE6">
        <w:rPr>
          <w:b/>
          <w:bCs/>
          <w:sz w:val="28"/>
          <w:szCs w:val="28"/>
        </w:rPr>
        <w:t>Q</w:t>
      </w:r>
      <w:r w:rsidR="00D75CCB" w:rsidRPr="006D7FE6">
        <w:rPr>
          <w:b/>
          <w:bCs/>
          <w:sz w:val="28"/>
          <w:szCs w:val="28"/>
        </w:rPr>
        <w:t>uel</w:t>
      </w:r>
      <w:r w:rsidRPr="006D7FE6">
        <w:rPr>
          <w:b/>
          <w:bCs/>
          <w:sz w:val="28"/>
          <w:szCs w:val="28"/>
        </w:rPr>
        <w:t>ques citations de l’Evangile qui nous soulignent l’importance de la joie</w:t>
      </w:r>
    </w:p>
    <w:p w14:paraId="399A228B" w14:textId="7AE1C288" w:rsidR="003F5BC6" w:rsidRPr="00C22F60" w:rsidRDefault="005A2749" w:rsidP="00621ECC">
      <w:pPr>
        <w:rPr>
          <w:rFonts w:eastAsia="Times New Roman"/>
          <w:i/>
          <w:iCs/>
          <w:color w:val="000000"/>
          <w:lang w:eastAsia="fr-FR"/>
        </w:rPr>
      </w:pPr>
      <w:r>
        <w:rPr>
          <w:i/>
          <w:iCs/>
        </w:rPr>
        <w:t>« </w:t>
      </w:r>
      <w:r w:rsidR="003F5BC6" w:rsidRPr="00802B7E">
        <w:rPr>
          <w:i/>
          <w:iCs/>
        </w:rPr>
        <w:t>Rassasie-nous de ton amo</w:t>
      </w:r>
      <w:r w:rsidR="003F5BC6">
        <w:rPr>
          <w:i/>
          <w:iCs/>
        </w:rPr>
        <w:t>u</w:t>
      </w:r>
      <w:r w:rsidR="003F5BC6" w:rsidRPr="00802B7E">
        <w:rPr>
          <w:i/>
          <w:iCs/>
        </w:rPr>
        <w:t>r au matin,</w:t>
      </w:r>
      <w:r w:rsidR="003F5BC6">
        <w:rPr>
          <w:i/>
          <w:iCs/>
        </w:rPr>
        <w:t xml:space="preserve"> </w:t>
      </w:r>
      <w:r w:rsidR="003F5BC6" w:rsidRPr="00802B7E">
        <w:rPr>
          <w:i/>
          <w:iCs/>
        </w:rPr>
        <w:t>que nous passions nos jours dans la j</w:t>
      </w:r>
      <w:r w:rsidR="003F5BC6">
        <w:rPr>
          <w:i/>
          <w:iCs/>
        </w:rPr>
        <w:t>o</w:t>
      </w:r>
      <w:r w:rsidR="003F5BC6" w:rsidRPr="00802B7E">
        <w:rPr>
          <w:i/>
          <w:iCs/>
        </w:rPr>
        <w:t>ie et les chants</w:t>
      </w:r>
      <w:r w:rsidR="003F5BC6">
        <w:t>.</w:t>
      </w:r>
      <w:r>
        <w:t> »</w:t>
      </w:r>
      <w:r w:rsidR="003F5BC6">
        <w:t xml:space="preserve"> (Ps 89,14</w:t>
      </w:r>
      <w:r>
        <w:t>)</w:t>
      </w:r>
    </w:p>
    <w:p w14:paraId="23DD7478" w14:textId="77777777" w:rsidR="00CA095C" w:rsidRDefault="00CA095C" w:rsidP="00621ECC"/>
    <w:p w14:paraId="3D7AE65B" w14:textId="29507B44" w:rsidR="006C2E0F" w:rsidRDefault="006C2E0F" w:rsidP="00621ECC">
      <w:pPr>
        <w:rPr>
          <w:rStyle w:val="Accentuation"/>
        </w:rPr>
      </w:pPr>
      <w:r w:rsidRPr="00712099">
        <w:t xml:space="preserve">« </w:t>
      </w:r>
      <w:r w:rsidRPr="00712099">
        <w:rPr>
          <w:i/>
          <w:iCs/>
        </w:rPr>
        <w:t xml:space="preserve">Soyez sans crainte, car je vous annonce une grande joie, qui sera celle de tout le peuple, aujourd'hui vous est né un Sauveur, qui est le Christ Seigneur </w:t>
      </w:r>
      <w:proofErr w:type="gramStart"/>
      <w:r w:rsidRPr="00712099">
        <w:t>»,</w:t>
      </w:r>
      <w:r>
        <w:t xml:space="preserve">  </w:t>
      </w:r>
      <w:r w:rsidR="00471A9B" w:rsidRPr="00712099">
        <w:t>(</w:t>
      </w:r>
      <w:proofErr w:type="spellStart"/>
      <w:proofErr w:type="gramEnd"/>
      <w:r w:rsidR="00471A9B" w:rsidRPr="00712099">
        <w:t>Lc</w:t>
      </w:r>
      <w:proofErr w:type="spellEnd"/>
      <w:r w:rsidR="00471A9B" w:rsidRPr="00712099">
        <w:t>. 2, 10-11</w:t>
      </w:r>
      <w:r w:rsidR="001E4B3B">
        <w:t>)</w:t>
      </w:r>
    </w:p>
    <w:p w14:paraId="768B458E" w14:textId="28180B6C" w:rsidR="001D46F6" w:rsidRPr="00D12E14" w:rsidRDefault="00D12E14" w:rsidP="00621ECC">
      <w:r>
        <w:rPr>
          <w:rStyle w:val="Accentuation"/>
        </w:rPr>
        <w:t xml:space="preserve">« Mon âme exalte le Seigneur, mon esprit tressaille de joie en Dieu mon Sauveur » </w:t>
      </w:r>
      <w:r>
        <w:t>(</w:t>
      </w:r>
      <w:proofErr w:type="spellStart"/>
      <w:r>
        <w:t>Lc</w:t>
      </w:r>
      <w:proofErr w:type="spellEnd"/>
      <w:r>
        <w:t xml:space="preserve"> 1, 46-47).</w:t>
      </w:r>
    </w:p>
    <w:p w14:paraId="70D2720A" w14:textId="1E351C4C" w:rsidR="0080120D" w:rsidRDefault="00222C5E" w:rsidP="00621ECC">
      <w:pPr>
        <w:rPr>
          <w:bdr w:val="none" w:sz="0" w:space="0" w:color="auto" w:frame="1"/>
        </w:rPr>
      </w:pPr>
      <w:r w:rsidRPr="00222C5E">
        <w:rPr>
          <w:rFonts w:ascii="inherit" w:hAnsi="inherit" w:cs="Open Sans"/>
          <w:b/>
          <w:bCs/>
          <w:sz w:val="21"/>
          <w:szCs w:val="21"/>
          <w:bdr w:val="none" w:sz="0" w:space="0" w:color="auto" w:frame="1"/>
        </w:rPr>
        <w:t>« </w:t>
      </w:r>
      <w:r w:rsidRPr="00222C5E">
        <w:rPr>
          <w:rFonts w:ascii="inherit" w:hAnsi="inherit" w:cs="Open Sans"/>
          <w:i/>
          <w:iCs/>
          <w:bdr w:val="none" w:sz="0" w:space="0" w:color="auto" w:frame="1"/>
        </w:rPr>
        <w:t>Je vous ai dit cela pour que ma joie soit en vous, et que votre joie soit parfaite.  Mon commandement, le voici : Aimez-vous les uns les autres comme je vous ai aimés. Il n’y a pas de plus grand amour que de donner sa vie pour ceux qu’on aime.</w:t>
      </w:r>
      <w:r w:rsidRPr="00222C5E">
        <w:rPr>
          <w:rFonts w:ascii="inherit" w:hAnsi="inherit" w:cs="Open Sans"/>
          <w:b/>
          <w:bCs/>
          <w:sz w:val="21"/>
          <w:szCs w:val="21"/>
          <w:bdr w:val="none" w:sz="0" w:space="0" w:color="auto" w:frame="1"/>
        </w:rPr>
        <w:t> »</w:t>
      </w:r>
      <w:r>
        <w:rPr>
          <w:rFonts w:ascii="inherit" w:hAnsi="inherit" w:cs="Open Sans"/>
          <w:b/>
          <w:bCs/>
          <w:sz w:val="21"/>
          <w:szCs w:val="21"/>
          <w:bdr w:val="none" w:sz="0" w:space="0" w:color="auto" w:frame="1"/>
        </w:rPr>
        <w:t xml:space="preserve"> </w:t>
      </w:r>
      <w:r w:rsidR="000D276F" w:rsidRPr="000D276F">
        <w:rPr>
          <w:bdr w:val="none" w:sz="0" w:space="0" w:color="auto" w:frame="1"/>
        </w:rPr>
        <w:t>(</w:t>
      </w:r>
      <w:proofErr w:type="spellStart"/>
      <w:r w:rsidR="000D276F" w:rsidRPr="000D276F">
        <w:rPr>
          <w:bdr w:val="none" w:sz="0" w:space="0" w:color="auto" w:frame="1"/>
        </w:rPr>
        <w:t>Jn</w:t>
      </w:r>
      <w:proofErr w:type="spellEnd"/>
      <w:r w:rsidR="00FB1272">
        <w:rPr>
          <w:bdr w:val="none" w:sz="0" w:space="0" w:color="auto" w:frame="1"/>
        </w:rPr>
        <w:t xml:space="preserve"> 15</w:t>
      </w:r>
      <w:r w:rsidR="006B601B">
        <w:rPr>
          <w:bdr w:val="none" w:sz="0" w:space="0" w:color="auto" w:frame="1"/>
        </w:rPr>
        <w:t>, 12-15)</w:t>
      </w:r>
    </w:p>
    <w:p w14:paraId="4DEB99A4" w14:textId="06A97B34" w:rsidR="00236D66" w:rsidRPr="001D46F6" w:rsidRDefault="00236D66" w:rsidP="00621ECC">
      <w:pPr>
        <w:rPr>
          <w:bdr w:val="none" w:sz="0" w:space="0" w:color="auto" w:frame="1"/>
        </w:rPr>
      </w:pPr>
      <w:r w:rsidRPr="00236D66">
        <w:rPr>
          <w:i/>
          <w:iCs/>
        </w:rPr>
        <w:t>Jésus</w:t>
      </w:r>
      <w:proofErr w:type="gramStart"/>
      <w:r w:rsidRPr="00236D66">
        <w:rPr>
          <w:i/>
          <w:iCs/>
        </w:rPr>
        <w:t xml:space="preserve">   «</w:t>
      </w:r>
      <w:proofErr w:type="gramEnd"/>
      <w:r w:rsidRPr="00236D66">
        <w:rPr>
          <w:i/>
          <w:iCs/>
        </w:rPr>
        <w:t xml:space="preserve"> tressaillit de joie sous l'action de l'Esprit-Saint</w:t>
      </w:r>
      <w:r>
        <w:t xml:space="preserve"> » (</w:t>
      </w:r>
      <w:proofErr w:type="spellStart"/>
      <w:r>
        <w:t>Lc</w:t>
      </w:r>
      <w:proofErr w:type="spellEnd"/>
      <w:r>
        <w:t xml:space="preserve"> 10, 21).</w:t>
      </w:r>
    </w:p>
    <w:p w14:paraId="6C311D9D" w14:textId="424E6F52" w:rsidR="001D46F6" w:rsidRDefault="00A90411" w:rsidP="00621ECC">
      <w:pPr>
        <w:rPr>
          <w:rFonts w:ascii="inherit" w:hAnsi="inherit"/>
          <w:color w:val="636363"/>
          <w:sz w:val="26"/>
          <w:szCs w:val="26"/>
          <w:bdr w:val="none" w:sz="0" w:space="0" w:color="auto" w:frame="1"/>
        </w:rPr>
      </w:pPr>
      <w:r>
        <w:t xml:space="preserve">« </w:t>
      </w:r>
      <w:r w:rsidRPr="00A90411">
        <w:rPr>
          <w:i/>
          <w:iCs/>
        </w:rPr>
        <w:t>Telle est ma joie, et elle est complète</w:t>
      </w:r>
      <w:r>
        <w:t xml:space="preserve"> » (</w:t>
      </w:r>
      <w:proofErr w:type="spellStart"/>
      <w:r>
        <w:t>Jn</w:t>
      </w:r>
      <w:proofErr w:type="spellEnd"/>
      <w:r>
        <w:t xml:space="preserve"> 3, 29).</w:t>
      </w:r>
    </w:p>
    <w:p w14:paraId="2FB108F5" w14:textId="57F85065" w:rsidR="0080120D" w:rsidRDefault="0080120D" w:rsidP="00621ECC">
      <w:pPr>
        <w:rPr>
          <w:sz w:val="26"/>
          <w:szCs w:val="26"/>
          <w:bdr w:val="none" w:sz="0" w:space="0" w:color="auto" w:frame="1"/>
        </w:rPr>
      </w:pPr>
      <w:r>
        <w:rPr>
          <w:rFonts w:ascii="inherit" w:hAnsi="inherit"/>
          <w:color w:val="636363"/>
          <w:sz w:val="26"/>
          <w:szCs w:val="26"/>
          <w:bdr w:val="none" w:sz="0" w:space="0" w:color="auto" w:frame="1"/>
        </w:rPr>
        <w:t>« </w:t>
      </w:r>
      <w:r w:rsidR="00FA1C2F" w:rsidRPr="00082590">
        <w:rPr>
          <w:i/>
          <w:iCs/>
          <w:bdr w:val="none" w:sz="0" w:space="0" w:color="auto" w:frame="1"/>
        </w:rPr>
        <w:t>J’ai veillé sur eux, et aucun ne s’est perdu,</w:t>
      </w:r>
      <w:r w:rsidRPr="00082590">
        <w:rPr>
          <w:i/>
          <w:iCs/>
          <w:bdr w:val="none" w:sz="0" w:space="0" w:color="auto" w:frame="1"/>
        </w:rPr>
        <w:t xml:space="preserve"> </w:t>
      </w:r>
      <w:r w:rsidR="00FA1C2F" w:rsidRPr="00082590">
        <w:rPr>
          <w:i/>
          <w:iCs/>
          <w:bdr w:val="none" w:sz="0" w:space="0" w:color="auto" w:frame="1"/>
        </w:rPr>
        <w:t>sauf celui qui s’en va à sa perte</w:t>
      </w:r>
      <w:r w:rsidRPr="00082590">
        <w:rPr>
          <w:i/>
          <w:iCs/>
          <w:bdr w:val="none" w:sz="0" w:space="0" w:color="auto" w:frame="1"/>
        </w:rPr>
        <w:t xml:space="preserve"> </w:t>
      </w:r>
      <w:r w:rsidR="00FA1C2F" w:rsidRPr="00082590">
        <w:rPr>
          <w:i/>
          <w:iCs/>
          <w:bdr w:val="none" w:sz="0" w:space="0" w:color="auto" w:frame="1"/>
        </w:rPr>
        <w:t>de sorte que l’Écriture soit accomplie.</w:t>
      </w:r>
      <w:r w:rsidRPr="00082590">
        <w:rPr>
          <w:i/>
          <w:iCs/>
          <w:bdr w:val="none" w:sz="0" w:space="0" w:color="auto" w:frame="1"/>
        </w:rPr>
        <w:t xml:space="preserve"> </w:t>
      </w:r>
      <w:r w:rsidR="00FA1C2F" w:rsidRPr="00082590">
        <w:rPr>
          <w:i/>
          <w:iCs/>
          <w:bdr w:val="none" w:sz="0" w:space="0" w:color="auto" w:frame="1"/>
        </w:rPr>
        <w:t>Et maintenant que je viens à toi,</w:t>
      </w:r>
      <w:r w:rsidRPr="00082590">
        <w:rPr>
          <w:i/>
          <w:iCs/>
          <w:bdr w:val="none" w:sz="0" w:space="0" w:color="auto" w:frame="1"/>
        </w:rPr>
        <w:t xml:space="preserve"> </w:t>
      </w:r>
      <w:r w:rsidR="00FA1C2F" w:rsidRPr="00082590">
        <w:rPr>
          <w:i/>
          <w:iCs/>
          <w:bdr w:val="none" w:sz="0" w:space="0" w:color="auto" w:frame="1"/>
        </w:rPr>
        <w:t>je parle ainsi, dans le monde,</w:t>
      </w:r>
      <w:r w:rsidR="00415FA9" w:rsidRPr="00082590">
        <w:rPr>
          <w:i/>
          <w:iCs/>
          <w:bdr w:val="none" w:sz="0" w:space="0" w:color="auto" w:frame="1"/>
        </w:rPr>
        <w:t xml:space="preserve"> </w:t>
      </w:r>
      <w:r w:rsidR="00FA1C2F" w:rsidRPr="00082590">
        <w:rPr>
          <w:i/>
          <w:iCs/>
          <w:bdr w:val="none" w:sz="0" w:space="0" w:color="auto" w:frame="1"/>
        </w:rPr>
        <w:t>pour qu’ils aient en eux ma joie,</w:t>
      </w:r>
      <w:r w:rsidRPr="00082590">
        <w:rPr>
          <w:i/>
          <w:iCs/>
          <w:bdr w:val="none" w:sz="0" w:space="0" w:color="auto" w:frame="1"/>
        </w:rPr>
        <w:t xml:space="preserve"> </w:t>
      </w:r>
      <w:r w:rsidR="00FA1C2F" w:rsidRPr="00082590">
        <w:rPr>
          <w:i/>
          <w:iCs/>
          <w:bdr w:val="none" w:sz="0" w:space="0" w:color="auto" w:frame="1"/>
        </w:rPr>
        <w:t>et qu’ils en soient comblés.</w:t>
      </w:r>
      <w:r w:rsidRPr="00415FA9">
        <w:rPr>
          <w:rFonts w:ascii="inherit" w:hAnsi="inherit"/>
          <w:sz w:val="26"/>
          <w:szCs w:val="26"/>
          <w:bdr w:val="none" w:sz="0" w:space="0" w:color="auto" w:frame="1"/>
        </w:rPr>
        <w:t xml:space="preserve"> » </w:t>
      </w:r>
      <w:r w:rsidR="00415FA9" w:rsidRPr="00082590">
        <w:rPr>
          <w:sz w:val="26"/>
          <w:szCs w:val="26"/>
          <w:bdr w:val="none" w:sz="0" w:space="0" w:color="auto" w:frame="1"/>
        </w:rPr>
        <w:t>(</w:t>
      </w:r>
      <w:proofErr w:type="spellStart"/>
      <w:r w:rsidR="00415FA9" w:rsidRPr="00082590">
        <w:rPr>
          <w:sz w:val="26"/>
          <w:szCs w:val="26"/>
          <w:bdr w:val="none" w:sz="0" w:space="0" w:color="auto" w:frame="1"/>
        </w:rPr>
        <w:t>Jn</w:t>
      </w:r>
      <w:proofErr w:type="spellEnd"/>
      <w:r w:rsidR="00082590" w:rsidRPr="00082590">
        <w:rPr>
          <w:sz w:val="26"/>
          <w:szCs w:val="26"/>
          <w:bdr w:val="none" w:sz="0" w:space="0" w:color="auto" w:frame="1"/>
        </w:rPr>
        <w:t xml:space="preserve"> 17, 12-13)</w:t>
      </w:r>
    </w:p>
    <w:p w14:paraId="3AF873A0" w14:textId="4EB0C1EE" w:rsidR="00A000C4" w:rsidRPr="00082590" w:rsidRDefault="00A000C4" w:rsidP="00621ECC">
      <w:pPr>
        <w:rPr>
          <w:sz w:val="26"/>
          <w:szCs w:val="26"/>
          <w:bdr w:val="none" w:sz="0" w:space="0" w:color="auto" w:frame="1"/>
        </w:rPr>
      </w:pPr>
      <w:r>
        <w:t xml:space="preserve">« </w:t>
      </w:r>
      <w:r w:rsidRPr="00A000C4">
        <w:rPr>
          <w:i/>
          <w:iCs/>
        </w:rPr>
        <w:t xml:space="preserve">Je vous verrai de nouveau et votre </w:t>
      </w:r>
      <w:r>
        <w:rPr>
          <w:i/>
          <w:iCs/>
        </w:rPr>
        <w:t>cœur</w:t>
      </w:r>
      <w:r w:rsidRPr="00A000C4">
        <w:rPr>
          <w:i/>
          <w:iCs/>
        </w:rPr>
        <w:t xml:space="preserve"> sera dans la joie, et votre joie, nul ne vous l'enlèvera</w:t>
      </w:r>
      <w:r>
        <w:t xml:space="preserve"> » (</w:t>
      </w:r>
      <w:proofErr w:type="spellStart"/>
      <w:r>
        <w:t>Jn</w:t>
      </w:r>
      <w:proofErr w:type="spellEnd"/>
      <w:r>
        <w:t xml:space="preserve"> 16, 22)</w:t>
      </w:r>
    </w:p>
    <w:p w14:paraId="1E8E8A73" w14:textId="127AEA9C" w:rsidR="00623286" w:rsidRDefault="00623286" w:rsidP="00621ECC">
      <w:r>
        <w:rPr>
          <w:rFonts w:ascii="inherit" w:hAnsi="inherit"/>
          <w:color w:val="636363"/>
          <w:sz w:val="26"/>
          <w:szCs w:val="26"/>
          <w:bdr w:val="none" w:sz="0" w:space="0" w:color="auto" w:frame="1"/>
        </w:rPr>
        <w:t xml:space="preserve"> </w:t>
      </w:r>
      <w:proofErr w:type="gramStart"/>
      <w:r>
        <w:rPr>
          <w:rFonts w:ascii="inherit" w:hAnsi="inherit"/>
          <w:color w:val="636363"/>
          <w:sz w:val="26"/>
          <w:szCs w:val="26"/>
          <w:bdr w:val="none" w:sz="0" w:space="0" w:color="auto" w:frame="1"/>
        </w:rPr>
        <w:t>« </w:t>
      </w:r>
      <w:r w:rsidR="004C343A">
        <w:t xml:space="preserve"> </w:t>
      </w:r>
      <w:r w:rsidR="00412BE4" w:rsidRPr="00412BE4">
        <w:rPr>
          <w:i/>
          <w:iCs/>
        </w:rPr>
        <w:t>N</w:t>
      </w:r>
      <w:r w:rsidR="004C343A" w:rsidRPr="00412BE4">
        <w:rPr>
          <w:i/>
          <w:iCs/>
        </w:rPr>
        <w:t>e</w:t>
      </w:r>
      <w:proofErr w:type="gramEnd"/>
      <w:r w:rsidR="004C343A" w:rsidRPr="00412BE4">
        <w:rPr>
          <w:i/>
          <w:iCs/>
        </w:rPr>
        <w:t xml:space="preserve"> vous réjouissez pas parce que les esprits vous sont soumis ; mais réjouissez-vous parce que vos noms se trouvent inscrits dans les cieux.</w:t>
      </w:r>
      <w:r w:rsidR="004C343A">
        <w:t> » (</w:t>
      </w:r>
      <w:proofErr w:type="spellStart"/>
      <w:r w:rsidR="004C343A">
        <w:t>Lc</w:t>
      </w:r>
      <w:proofErr w:type="spellEnd"/>
      <w:r w:rsidR="004C343A">
        <w:t xml:space="preserve"> 10, 20</w:t>
      </w:r>
      <w:r w:rsidR="00412BE4">
        <w:t>)</w:t>
      </w:r>
    </w:p>
    <w:p w14:paraId="7E5ECC00" w14:textId="21E68C73" w:rsidR="00402DD4" w:rsidRDefault="00407B90" w:rsidP="00621ECC">
      <w:pPr>
        <w:rPr>
          <w:rFonts w:eastAsia="Times New Roman"/>
          <w:i/>
          <w:iCs/>
          <w:lang w:eastAsia="fr-FR"/>
        </w:rPr>
      </w:pPr>
      <w:r>
        <w:rPr>
          <w:rFonts w:eastAsia="Times New Roman"/>
          <w:i/>
          <w:iCs/>
          <w:lang w:eastAsia="fr-FR"/>
        </w:rPr>
        <w:t>« </w:t>
      </w:r>
      <w:r w:rsidR="00402DD4" w:rsidRPr="00CC6D4D">
        <w:rPr>
          <w:rFonts w:eastAsia="Times New Roman"/>
          <w:i/>
          <w:iCs/>
          <w:lang w:eastAsia="fr-FR"/>
        </w:rPr>
        <w:t>Quand il passait, « la foule était dans la joie » (</w:t>
      </w:r>
      <w:proofErr w:type="spellStart"/>
      <w:r w:rsidR="00402DD4" w:rsidRPr="00CC6D4D">
        <w:rPr>
          <w:rFonts w:eastAsia="Times New Roman"/>
          <w:i/>
          <w:iCs/>
          <w:lang w:eastAsia="fr-FR"/>
        </w:rPr>
        <w:t>Lc</w:t>
      </w:r>
      <w:proofErr w:type="spellEnd"/>
      <w:r w:rsidR="00402DD4" w:rsidRPr="00CC6D4D">
        <w:rPr>
          <w:rFonts w:eastAsia="Times New Roman"/>
          <w:i/>
          <w:iCs/>
          <w:lang w:eastAsia="fr-FR"/>
        </w:rPr>
        <w:t xml:space="preserve"> 13, 17). </w:t>
      </w:r>
    </w:p>
    <w:p w14:paraId="636AC33D" w14:textId="77777777" w:rsidR="00407B90" w:rsidRDefault="00407B90" w:rsidP="00621ECC">
      <w:pPr>
        <w:rPr>
          <w:rFonts w:eastAsia="Times New Roman"/>
          <w:i/>
          <w:iCs/>
          <w:lang w:eastAsia="fr-FR"/>
        </w:rPr>
      </w:pPr>
      <w:r>
        <w:rPr>
          <w:rFonts w:eastAsia="Times New Roman"/>
          <w:i/>
          <w:iCs/>
          <w:lang w:eastAsia="fr-FR"/>
        </w:rPr>
        <w:t>« </w:t>
      </w:r>
      <w:r w:rsidR="00402DD4" w:rsidRPr="00CC6D4D">
        <w:rPr>
          <w:rFonts w:eastAsia="Times New Roman"/>
          <w:i/>
          <w:iCs/>
          <w:lang w:eastAsia="fr-FR"/>
        </w:rPr>
        <w:t>Après sa résurrection, là où arrivaient les disciples il y avait une « joie vive » (</w:t>
      </w:r>
      <w:proofErr w:type="spellStart"/>
      <w:r w:rsidR="00402DD4" w:rsidRPr="00CC6D4D">
        <w:rPr>
          <w:rFonts w:eastAsia="Times New Roman"/>
          <w:i/>
          <w:iCs/>
          <w:lang w:eastAsia="fr-FR"/>
        </w:rPr>
        <w:t>Ac</w:t>
      </w:r>
      <w:proofErr w:type="spellEnd"/>
      <w:r w:rsidR="00402DD4" w:rsidRPr="00CC6D4D">
        <w:rPr>
          <w:rFonts w:eastAsia="Times New Roman"/>
          <w:i/>
          <w:iCs/>
          <w:lang w:eastAsia="fr-FR"/>
        </w:rPr>
        <w:t xml:space="preserve"> 8, 8). </w:t>
      </w:r>
    </w:p>
    <w:p w14:paraId="57D934AF" w14:textId="77777777" w:rsidR="00407B90" w:rsidRDefault="00407B90" w:rsidP="00621ECC">
      <w:pPr>
        <w:rPr>
          <w:rFonts w:eastAsia="Times New Roman"/>
          <w:i/>
          <w:iCs/>
          <w:lang w:eastAsia="fr-FR"/>
        </w:rPr>
      </w:pPr>
      <w:r>
        <w:rPr>
          <w:rFonts w:eastAsia="Times New Roman"/>
          <w:i/>
          <w:iCs/>
          <w:lang w:eastAsia="fr-FR"/>
        </w:rPr>
        <w:t>« </w:t>
      </w:r>
      <w:r w:rsidR="00402DD4" w:rsidRPr="00CC6D4D">
        <w:rPr>
          <w:rFonts w:eastAsia="Times New Roman"/>
          <w:i/>
          <w:iCs/>
          <w:lang w:eastAsia="fr-FR"/>
        </w:rPr>
        <w:t>Jésus nous donne une assurance : « Vous serez tristes, mais votre tristesse se changera en joie […]. Je vous verrai de nouveau et votre cœur sera dans la joie, et votre joie, nul ne vous l’enlèvera » (</w:t>
      </w:r>
      <w:proofErr w:type="spellStart"/>
      <w:r w:rsidR="00402DD4" w:rsidRPr="00CC6D4D">
        <w:rPr>
          <w:rFonts w:eastAsia="Times New Roman"/>
          <w:i/>
          <w:iCs/>
          <w:lang w:eastAsia="fr-FR"/>
        </w:rPr>
        <w:t>Jn</w:t>
      </w:r>
      <w:proofErr w:type="spellEnd"/>
      <w:r w:rsidR="00402DD4" w:rsidRPr="00CC6D4D">
        <w:rPr>
          <w:rFonts w:eastAsia="Times New Roman"/>
          <w:i/>
          <w:iCs/>
          <w:lang w:eastAsia="fr-FR"/>
        </w:rPr>
        <w:t> 16, 20.22)</w:t>
      </w:r>
    </w:p>
    <w:p w14:paraId="4AC7CD4A" w14:textId="083BD724" w:rsidR="00B32F7B" w:rsidRDefault="00B32F7B" w:rsidP="00621ECC">
      <w:r w:rsidRPr="00712099">
        <w:t xml:space="preserve">« </w:t>
      </w:r>
      <w:r w:rsidRPr="00712099">
        <w:rPr>
          <w:i/>
          <w:iCs/>
        </w:rPr>
        <w:t>Jésus vint et se tint au milieu d'eux et il leur dit : `Paix à vous ! Les disciples furent remplis de joie à la vue du Seigneur.</w:t>
      </w:r>
      <w:r w:rsidRPr="00712099">
        <w:t xml:space="preserve"> » (</w:t>
      </w:r>
      <w:proofErr w:type="spellStart"/>
      <w:r w:rsidRPr="00712099">
        <w:t>Jn</w:t>
      </w:r>
      <w:proofErr w:type="spellEnd"/>
      <w:r w:rsidRPr="00712099">
        <w:t xml:space="preserve"> 20, 19-20).</w:t>
      </w:r>
    </w:p>
    <w:p w14:paraId="688AFE56" w14:textId="235CFA34" w:rsidR="00222C5E" w:rsidRDefault="00222C5E"/>
    <w:p w14:paraId="571FDA1A" w14:textId="0E42504D" w:rsidR="00561814" w:rsidRDefault="00561814" w:rsidP="00621ECC">
      <w:pPr>
        <w:rPr>
          <w:rFonts w:eastAsia="Times New Roman"/>
          <w:lang w:eastAsia="fr-FR"/>
        </w:rPr>
      </w:pPr>
      <w:r w:rsidRPr="00CC6D4D">
        <w:rPr>
          <w:rFonts w:eastAsia="Times New Roman"/>
          <w:i/>
          <w:iCs/>
          <w:lang w:eastAsia="fr-FR"/>
        </w:rPr>
        <w:t>« Réjouissez-vous sans cesse dans le Seigneur, je le dis encore, réjouissez-vous</w:t>
      </w:r>
      <w:r w:rsidRPr="002D2384">
        <w:rPr>
          <w:rFonts w:eastAsia="Times New Roman"/>
          <w:lang w:eastAsia="fr-FR"/>
        </w:rPr>
        <w:t xml:space="preserve"> »</w:t>
      </w:r>
      <w:r w:rsidR="00E03EC2">
        <w:rPr>
          <w:rFonts w:eastAsia="Times New Roman"/>
          <w:lang w:eastAsia="fr-FR"/>
        </w:rPr>
        <w:t xml:space="preserve"> </w:t>
      </w:r>
      <w:r w:rsidR="00E03EC2" w:rsidRPr="002D2384">
        <w:rPr>
          <w:rFonts w:eastAsia="Times New Roman"/>
          <w:lang w:eastAsia="fr-FR"/>
        </w:rPr>
        <w:t>(Ph 4, 4).</w:t>
      </w:r>
    </w:p>
    <w:p w14:paraId="6F7F95A3" w14:textId="77777777" w:rsidR="00D8092F" w:rsidRPr="00D8092F" w:rsidRDefault="00D8092F" w:rsidP="00621ECC">
      <w:pPr>
        <w:pStyle w:val="NormalWeb"/>
        <w:spacing w:before="0" w:beforeAutospacing="0" w:after="0" w:afterAutospacing="0"/>
        <w:jc w:val="both"/>
        <w:rPr>
          <w:i/>
          <w:iCs/>
        </w:rPr>
      </w:pPr>
      <w:r>
        <w:t>« </w:t>
      </w:r>
      <w:r w:rsidRPr="00D8092F">
        <w:rPr>
          <w:i/>
          <w:iCs/>
        </w:rPr>
        <w:t>Mais voici le fruit de l’Esprit : amour, joie, paix, patience, bonté, bienveillance, fidélité,</w:t>
      </w:r>
    </w:p>
    <w:p w14:paraId="0C9C93F7" w14:textId="635C0A3A" w:rsidR="00D8092F" w:rsidRDefault="00D8092F" w:rsidP="00621ECC">
      <w:pPr>
        <w:pStyle w:val="NormalWeb"/>
        <w:spacing w:before="0" w:beforeAutospacing="0" w:after="0" w:afterAutospacing="0"/>
        <w:jc w:val="both"/>
      </w:pPr>
      <w:r w:rsidRPr="00D8092F">
        <w:rPr>
          <w:i/>
          <w:iCs/>
        </w:rPr>
        <w:t>douceur et maîtrise de soi</w:t>
      </w:r>
      <w:r>
        <w:t>. » (</w:t>
      </w:r>
      <w:r w:rsidR="00056373">
        <w:t>Gal</w:t>
      </w:r>
      <w:r w:rsidR="00AC4249">
        <w:t xml:space="preserve"> </w:t>
      </w:r>
      <w:r w:rsidR="00056373">
        <w:t>5</w:t>
      </w:r>
      <w:r>
        <w:t xml:space="preserve"> </w:t>
      </w:r>
      <w:r w:rsidR="00AC4249">
        <w:t>22)</w:t>
      </w:r>
    </w:p>
    <w:p w14:paraId="6C0F9C9A" w14:textId="5F86574C" w:rsidR="00D8092F" w:rsidRDefault="00305396" w:rsidP="00621ECC">
      <w:pPr>
        <w:rPr>
          <w:rFonts w:eastAsia="Times New Roman"/>
          <w:lang w:eastAsia="fr-FR"/>
        </w:rPr>
      </w:pPr>
      <w:r>
        <w:rPr>
          <w:rStyle w:val="Accentuation"/>
        </w:rPr>
        <w:t xml:space="preserve">« Soyez toujours dans la joie du Seigneur ! Laissez-moi vous le redire : soyez dans la joie ! Que votre sérénité soit connue de tous les hommes. Le Seigneur est proche » </w:t>
      </w:r>
      <w:r>
        <w:t>(</w:t>
      </w:r>
      <w:proofErr w:type="gramStart"/>
      <w:r>
        <w:t>Phi  4</w:t>
      </w:r>
      <w:proofErr w:type="gramEnd"/>
      <w:r>
        <w:t>, 4-5).</w:t>
      </w:r>
    </w:p>
    <w:p w14:paraId="69AD8566" w14:textId="73D307FA" w:rsidR="00CD6916" w:rsidRDefault="00CD6916" w:rsidP="00621ECC">
      <w:pPr>
        <w:rPr>
          <w:rFonts w:eastAsia="Times New Roman"/>
          <w:lang w:eastAsia="fr-FR"/>
        </w:rPr>
      </w:pPr>
      <w:r w:rsidRPr="00712099">
        <w:rPr>
          <w:rFonts w:eastAsia="Times New Roman"/>
          <w:lang w:eastAsia="fr-FR"/>
        </w:rPr>
        <w:t xml:space="preserve">« </w:t>
      </w:r>
      <w:r w:rsidRPr="00712099">
        <w:rPr>
          <w:rFonts w:eastAsia="Times New Roman"/>
          <w:i/>
          <w:iCs/>
          <w:lang w:eastAsia="fr-FR"/>
        </w:rPr>
        <w:t xml:space="preserve">il y a plus de bonheur à donner qu’à recevoir </w:t>
      </w:r>
      <w:r w:rsidRPr="00712099">
        <w:rPr>
          <w:rFonts w:eastAsia="Times New Roman"/>
          <w:lang w:eastAsia="fr-FR"/>
        </w:rPr>
        <w:t>» (</w:t>
      </w:r>
      <w:proofErr w:type="spellStart"/>
      <w:r w:rsidRPr="00712099">
        <w:rPr>
          <w:rFonts w:eastAsia="Times New Roman"/>
          <w:i/>
          <w:iCs/>
          <w:lang w:eastAsia="fr-FR"/>
        </w:rPr>
        <w:t>Ac</w:t>
      </w:r>
      <w:proofErr w:type="spellEnd"/>
      <w:r w:rsidRPr="00712099">
        <w:rPr>
          <w:rFonts w:eastAsia="Times New Roman"/>
          <w:i/>
          <w:iCs/>
          <w:lang w:eastAsia="fr-FR"/>
        </w:rPr>
        <w:t xml:space="preserve"> </w:t>
      </w:r>
      <w:r w:rsidRPr="00712099">
        <w:rPr>
          <w:rFonts w:eastAsia="Times New Roman"/>
          <w:lang w:eastAsia="fr-FR"/>
        </w:rPr>
        <w:t xml:space="preserve">20, 35)  </w:t>
      </w:r>
    </w:p>
    <w:p w14:paraId="1342F2C3" w14:textId="6C2BDC40" w:rsidR="00D8092F" w:rsidRDefault="00CD6916" w:rsidP="00621ECC">
      <w:r w:rsidRPr="00712099">
        <w:rPr>
          <w:rFonts w:eastAsia="Times New Roman"/>
          <w:lang w:eastAsia="fr-FR"/>
        </w:rPr>
        <w:t xml:space="preserve">« </w:t>
      </w:r>
      <w:r w:rsidRPr="00712099">
        <w:rPr>
          <w:rFonts w:eastAsia="Times New Roman"/>
          <w:i/>
          <w:iCs/>
          <w:lang w:eastAsia="fr-FR"/>
        </w:rPr>
        <w:t>Dieu aime celui qui donne avec joie</w:t>
      </w:r>
      <w:r w:rsidRPr="00712099">
        <w:rPr>
          <w:rFonts w:eastAsia="Times New Roman"/>
          <w:lang w:eastAsia="fr-FR"/>
        </w:rPr>
        <w:t xml:space="preserve"> » (</w:t>
      </w:r>
      <w:r w:rsidRPr="00712099">
        <w:rPr>
          <w:rFonts w:eastAsia="Times New Roman"/>
          <w:i/>
          <w:iCs/>
          <w:lang w:eastAsia="fr-FR"/>
        </w:rPr>
        <w:t>2 Co</w:t>
      </w:r>
      <w:r w:rsidRPr="00712099">
        <w:rPr>
          <w:rFonts w:eastAsia="Times New Roman"/>
          <w:lang w:eastAsia="fr-FR"/>
        </w:rPr>
        <w:t> 9, 7).</w:t>
      </w:r>
    </w:p>
    <w:p w14:paraId="024C50A8" w14:textId="4F25DA7E" w:rsidR="00CD6916" w:rsidRDefault="00040943" w:rsidP="00621ECC">
      <w:pPr>
        <w:pStyle w:val="NormalWeb"/>
        <w:spacing w:before="0" w:beforeAutospacing="0" w:after="0" w:afterAutospacing="0"/>
        <w:jc w:val="both"/>
      </w:pPr>
      <w:r w:rsidRPr="00EA7365">
        <w:rPr>
          <w:i/>
          <w:iCs/>
        </w:rPr>
        <w:t>L’amour prend patience ; l’amour rend service ; l’amour ne jalouse pas ; il ne se vante pas, ne se gonfle pas d’orgueil</w:t>
      </w:r>
      <w:r>
        <w:rPr>
          <w:i/>
          <w:iCs/>
        </w:rPr>
        <w:t xml:space="preserve"> […]</w:t>
      </w:r>
      <w:r w:rsidRPr="00EA7365">
        <w:rPr>
          <w:i/>
          <w:iCs/>
        </w:rPr>
        <w:t>il ne se réjouit pas de ce qui est injuste, mais il trouve sa joie dans ce qui est vrai ;</w:t>
      </w:r>
      <w:r>
        <w:t xml:space="preserve"> </w:t>
      </w:r>
      <w:r w:rsidR="00513E2E">
        <w:t>(1Co 13,</w:t>
      </w:r>
      <w:r w:rsidR="00756B09">
        <w:t>)</w:t>
      </w:r>
    </w:p>
    <w:p w14:paraId="6BAF4852" w14:textId="0F5FAC2F" w:rsidR="00756B09" w:rsidRDefault="009464CC" w:rsidP="00621ECC">
      <w:pPr>
        <w:pStyle w:val="NormalWeb"/>
        <w:spacing w:before="0" w:beforeAutospacing="0" w:after="0" w:afterAutospacing="0"/>
        <w:jc w:val="both"/>
      </w:pPr>
      <w:r w:rsidRPr="00525FEB">
        <w:rPr>
          <w:i/>
          <w:iCs/>
        </w:rPr>
        <w:t>Soyez toujours dans la joie, priez sans relâche,</w:t>
      </w:r>
      <w:r>
        <w:rPr>
          <w:i/>
          <w:iCs/>
        </w:rPr>
        <w:t xml:space="preserve"> </w:t>
      </w:r>
      <w:r w:rsidRPr="00525FEB">
        <w:rPr>
          <w:i/>
          <w:iCs/>
        </w:rPr>
        <w:t>rendez grâce en toute circonstance : c’est la volonté de Dieu à votre égard dans le Christ Jésus.</w:t>
      </w:r>
      <w:r>
        <w:rPr>
          <w:i/>
          <w:iCs/>
        </w:rPr>
        <w:t xml:space="preserve"> </w:t>
      </w:r>
      <w:r w:rsidRPr="00525FEB">
        <w:rPr>
          <w:i/>
          <w:iCs/>
        </w:rPr>
        <w:t>N’éteignez pas l’Esprit,</w:t>
      </w:r>
      <w:r>
        <w:rPr>
          <w:i/>
          <w:iCs/>
        </w:rPr>
        <w:t xml:space="preserve"> </w:t>
      </w:r>
      <w:r w:rsidRPr="00525FEB">
        <w:rPr>
          <w:i/>
          <w:iCs/>
        </w:rPr>
        <w:t xml:space="preserve">mais discernez la valeur de toute chose : ce qui est bien, </w:t>
      </w:r>
      <w:proofErr w:type="spellStart"/>
      <w:r w:rsidRPr="00525FEB">
        <w:rPr>
          <w:i/>
          <w:iCs/>
        </w:rPr>
        <w:t>gardez-le</w:t>
      </w:r>
      <w:proofErr w:type="spellEnd"/>
      <w:r w:rsidR="001E5BA9">
        <w:rPr>
          <w:i/>
          <w:iCs/>
        </w:rPr>
        <w:t>.</w:t>
      </w:r>
      <w:r w:rsidRPr="00525FEB">
        <w:rPr>
          <w:i/>
          <w:iCs/>
        </w:rPr>
        <w:t> </w:t>
      </w:r>
      <w:r w:rsidRPr="00712099">
        <w:t xml:space="preserve"> (1Th 5,16</w:t>
      </w:r>
      <w:r>
        <w:t>-21</w:t>
      </w:r>
      <w:r w:rsidRPr="00712099">
        <w:t xml:space="preserve"> ; Ph 3,1 ; 4,4ss).</w:t>
      </w:r>
    </w:p>
    <w:p w14:paraId="063C9763" w14:textId="74585328" w:rsidR="00D8716C" w:rsidRDefault="00A759E9" w:rsidP="00621ECC">
      <w:pPr>
        <w:pStyle w:val="NormalWeb"/>
        <w:spacing w:before="0" w:beforeAutospacing="0" w:after="0" w:afterAutospacing="0"/>
        <w:jc w:val="both"/>
      </w:pPr>
      <w:r w:rsidRPr="00A759E9">
        <w:t>«</w:t>
      </w:r>
      <w:r>
        <w:rPr>
          <w:i/>
          <w:iCs/>
        </w:rPr>
        <w:t> </w:t>
      </w:r>
      <w:r w:rsidR="00D8716C" w:rsidRPr="00A759E9">
        <w:rPr>
          <w:i/>
          <w:iCs/>
        </w:rPr>
        <w:t>Ne ralentissez pas votre élan, restez dans la ferveur de l’Esprit, servez le Seigneur,</w:t>
      </w:r>
      <w:r w:rsidRPr="00A759E9">
        <w:rPr>
          <w:i/>
          <w:iCs/>
        </w:rPr>
        <w:t xml:space="preserve"> </w:t>
      </w:r>
      <w:r w:rsidR="00D8716C" w:rsidRPr="00A759E9">
        <w:rPr>
          <w:i/>
          <w:iCs/>
        </w:rPr>
        <w:t>ayez la joie de l’espérance, tenez bon dans l’épreuve, soyez assidus à la prière.</w:t>
      </w:r>
      <w:r>
        <w:t xml:space="preserve"> » </w:t>
      </w:r>
      <w:r w:rsidR="00D8716C">
        <w:t xml:space="preserve">(Ro </w:t>
      </w:r>
      <w:r>
        <w:t>12, 12)</w:t>
      </w:r>
    </w:p>
    <w:p w14:paraId="2C0AAAEC" w14:textId="68BF5653" w:rsidR="00D8716C" w:rsidRDefault="00F73E1D" w:rsidP="00621ECC">
      <w:pPr>
        <w:pStyle w:val="NormalWeb"/>
        <w:spacing w:before="0" w:beforeAutospacing="0" w:after="0" w:afterAutospacing="0"/>
        <w:jc w:val="both"/>
      </w:pPr>
      <w:r>
        <w:t>« </w:t>
      </w:r>
      <w:r w:rsidRPr="00F73E1D">
        <w:rPr>
          <w:i/>
          <w:iCs/>
        </w:rPr>
        <w:t>Que le Dieu de l’espérance vous remplisse de toute joie et de paix dans la foi, afin que vous débordiez d’espérance par la puissance de l’Esprit Saint</w:t>
      </w:r>
      <w:r>
        <w:t>. » (Ro 15, 13)</w:t>
      </w:r>
    </w:p>
    <w:p w14:paraId="0E166485" w14:textId="0C1B0921" w:rsidR="00C73FE0" w:rsidRDefault="00C73FE0" w:rsidP="00621ECC">
      <w:pPr>
        <w:pStyle w:val="NormalWeb"/>
        <w:spacing w:before="0" w:beforeAutospacing="0" w:after="0" w:afterAutospacing="0"/>
        <w:jc w:val="both"/>
      </w:pPr>
      <w:r>
        <w:t>« </w:t>
      </w:r>
      <w:r w:rsidRPr="00061416">
        <w:rPr>
          <w:i/>
          <w:iCs/>
        </w:rPr>
        <w:t>Considérez comme une joie extrême, mes frères, de buter sur toute sorte d’épreuves. </w:t>
      </w:r>
      <w:r>
        <w:t>»</w:t>
      </w:r>
      <w:r w:rsidRPr="00712099">
        <w:t xml:space="preserve"> (</w:t>
      </w:r>
      <w:proofErr w:type="spellStart"/>
      <w:r w:rsidRPr="00712099">
        <w:t>Jc</w:t>
      </w:r>
      <w:proofErr w:type="spellEnd"/>
      <w:r w:rsidRPr="00712099">
        <w:t xml:space="preserve"> 1,2).</w:t>
      </w:r>
    </w:p>
    <w:p w14:paraId="155B3E98" w14:textId="5B659B0C" w:rsidR="008A384B" w:rsidRDefault="00402F2C" w:rsidP="00621ECC">
      <w:pPr>
        <w:pStyle w:val="NormalWeb"/>
        <w:spacing w:before="0" w:beforeAutospacing="0" w:after="0" w:afterAutospacing="0"/>
        <w:jc w:val="both"/>
      </w:pPr>
      <w:r>
        <w:t>« </w:t>
      </w:r>
      <w:r>
        <w:rPr>
          <w:i/>
          <w:iCs/>
        </w:rPr>
        <w:t>O</w:t>
      </w:r>
      <w:r w:rsidR="008A384B" w:rsidRPr="00402F2C">
        <w:rPr>
          <w:i/>
          <w:iCs/>
        </w:rPr>
        <w:t>n nous croit tristes, et nous sommes toujours joyeux ; pauvres, et nous faisons tant de riches ; démunis de tout, et nous possédons tout</w:t>
      </w:r>
      <w:r>
        <w:t> »</w:t>
      </w:r>
      <w:r w:rsidR="008A384B">
        <w:t>.</w:t>
      </w:r>
      <w:r>
        <w:t xml:space="preserve"> (2Co 6, 10)</w:t>
      </w:r>
    </w:p>
    <w:p w14:paraId="5DEBA69F" w14:textId="70F7A6C7" w:rsidR="009464CC" w:rsidRDefault="00CA1B91" w:rsidP="00621ECC">
      <w:pPr>
        <w:pStyle w:val="NormalWeb"/>
        <w:spacing w:before="0" w:beforeAutospacing="0" w:after="0" w:afterAutospacing="0"/>
        <w:jc w:val="both"/>
      </w:pPr>
      <w:r>
        <w:t>« </w:t>
      </w:r>
      <w:r w:rsidR="00132D59" w:rsidRPr="00CA1B91">
        <w:rPr>
          <w:i/>
          <w:iCs/>
        </w:rPr>
        <w:t>Grande est l’assurance que j’ai devant vous, grande est ma fierté à votre sujet, je me sens pleinement réconforté, je déborde de joie au milieu de toutes nos détresses</w:t>
      </w:r>
      <w:r>
        <w:t> »</w:t>
      </w:r>
      <w:r w:rsidR="00132D59">
        <w:t>.</w:t>
      </w:r>
      <w:r>
        <w:t xml:space="preserve"> (2Co 7, 4</w:t>
      </w:r>
      <w:r w:rsidR="00C236C5">
        <w:t>)</w:t>
      </w:r>
    </w:p>
    <w:p w14:paraId="02C241C5" w14:textId="102761A4" w:rsidR="00CF59FA" w:rsidRDefault="000E3ACF" w:rsidP="00621ECC">
      <w:pPr>
        <w:pStyle w:val="NormalWeb"/>
        <w:spacing w:before="0" w:beforeAutospacing="0" w:after="0" w:afterAutospacing="0"/>
        <w:jc w:val="both"/>
      </w:pPr>
      <w:r>
        <w:t>« </w:t>
      </w:r>
      <w:r w:rsidR="00CF59FA" w:rsidRPr="000E3ACF">
        <w:rPr>
          <w:i/>
          <w:iCs/>
        </w:rPr>
        <w:t>Et si je dois verser mon sang pour l’ajouter au sacrifice que vous offrez à Dieu par votre foi, je m’en réjouis et je partage votre joie à tous.</w:t>
      </w:r>
      <w:r w:rsidRPr="000E3ACF">
        <w:rPr>
          <w:i/>
          <w:iCs/>
        </w:rPr>
        <w:t xml:space="preserve"> </w:t>
      </w:r>
      <w:r w:rsidR="00CF59FA" w:rsidRPr="000E3ACF">
        <w:rPr>
          <w:i/>
          <w:iCs/>
        </w:rPr>
        <w:t>Et vous, de même, réjouissez-vous et partagez ma joie</w:t>
      </w:r>
      <w:r>
        <w:t> »</w:t>
      </w:r>
      <w:r w:rsidR="00CF59FA">
        <w:t>. (</w:t>
      </w:r>
      <w:r>
        <w:t>Phi 2, 17-18)</w:t>
      </w:r>
    </w:p>
    <w:p w14:paraId="76B75F22" w14:textId="77777777" w:rsidR="00CA1B91" w:rsidRPr="00756B09" w:rsidRDefault="00CA1B91" w:rsidP="00621ECC">
      <w:pPr>
        <w:pStyle w:val="NormalWeb"/>
        <w:spacing w:before="0" w:beforeAutospacing="0" w:after="0" w:afterAutospacing="0"/>
        <w:jc w:val="both"/>
        <w:rPr>
          <w:i/>
          <w:iCs/>
        </w:rPr>
      </w:pPr>
    </w:p>
    <w:sectPr w:rsidR="00CA1B91" w:rsidRPr="00756B09" w:rsidSect="007360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AA"/>
    <w:rsid w:val="00040943"/>
    <w:rsid w:val="00056373"/>
    <w:rsid w:val="00067141"/>
    <w:rsid w:val="00082590"/>
    <w:rsid w:val="000A0035"/>
    <w:rsid w:val="000B7CBB"/>
    <w:rsid w:val="000D276F"/>
    <w:rsid w:val="000E3ACF"/>
    <w:rsid w:val="00132D59"/>
    <w:rsid w:val="00132F0B"/>
    <w:rsid w:val="001D46F6"/>
    <w:rsid w:val="001E4B3B"/>
    <w:rsid w:val="001E5BA9"/>
    <w:rsid w:val="00222C5E"/>
    <w:rsid w:val="00236D66"/>
    <w:rsid w:val="002926F4"/>
    <w:rsid w:val="002A5C9A"/>
    <w:rsid w:val="00305396"/>
    <w:rsid w:val="003332DA"/>
    <w:rsid w:val="00341FCC"/>
    <w:rsid w:val="00366060"/>
    <w:rsid w:val="003F5BC6"/>
    <w:rsid w:val="00402DD4"/>
    <w:rsid w:val="00402F2C"/>
    <w:rsid w:val="00407B90"/>
    <w:rsid w:val="00412BE4"/>
    <w:rsid w:val="00415FA9"/>
    <w:rsid w:val="004508FF"/>
    <w:rsid w:val="00471A9B"/>
    <w:rsid w:val="004C343A"/>
    <w:rsid w:val="00513E2E"/>
    <w:rsid w:val="00561814"/>
    <w:rsid w:val="005A2749"/>
    <w:rsid w:val="005F2B8A"/>
    <w:rsid w:val="0062197B"/>
    <w:rsid w:val="00621ECC"/>
    <w:rsid w:val="00623286"/>
    <w:rsid w:val="006361C7"/>
    <w:rsid w:val="006B601B"/>
    <w:rsid w:val="006C1C3D"/>
    <w:rsid w:val="006C2E0F"/>
    <w:rsid w:val="006D7FE6"/>
    <w:rsid w:val="00736019"/>
    <w:rsid w:val="00743677"/>
    <w:rsid w:val="00756B09"/>
    <w:rsid w:val="007C005E"/>
    <w:rsid w:val="007D0761"/>
    <w:rsid w:val="007E3824"/>
    <w:rsid w:val="0080120D"/>
    <w:rsid w:val="008A384B"/>
    <w:rsid w:val="008C54F6"/>
    <w:rsid w:val="00906EB1"/>
    <w:rsid w:val="009464CC"/>
    <w:rsid w:val="009607E8"/>
    <w:rsid w:val="00A000C4"/>
    <w:rsid w:val="00A40E84"/>
    <w:rsid w:val="00A759E9"/>
    <w:rsid w:val="00A86DAA"/>
    <w:rsid w:val="00A90411"/>
    <w:rsid w:val="00AC4249"/>
    <w:rsid w:val="00AD4CE3"/>
    <w:rsid w:val="00B32F7B"/>
    <w:rsid w:val="00B40A33"/>
    <w:rsid w:val="00C236C5"/>
    <w:rsid w:val="00C73FE0"/>
    <w:rsid w:val="00C86AC6"/>
    <w:rsid w:val="00CA095C"/>
    <w:rsid w:val="00CA1B91"/>
    <w:rsid w:val="00CD6916"/>
    <w:rsid w:val="00CE4AAA"/>
    <w:rsid w:val="00CF59FA"/>
    <w:rsid w:val="00D02123"/>
    <w:rsid w:val="00D116FE"/>
    <w:rsid w:val="00D12E14"/>
    <w:rsid w:val="00D75CCB"/>
    <w:rsid w:val="00D8092F"/>
    <w:rsid w:val="00D8716C"/>
    <w:rsid w:val="00DB4C9C"/>
    <w:rsid w:val="00DF09EC"/>
    <w:rsid w:val="00E03EC2"/>
    <w:rsid w:val="00E11909"/>
    <w:rsid w:val="00E13AA4"/>
    <w:rsid w:val="00E77661"/>
    <w:rsid w:val="00F73E1D"/>
    <w:rsid w:val="00FA1C2F"/>
    <w:rsid w:val="00FB1272"/>
    <w:rsid w:val="00FC3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845F"/>
  <w15:chartTrackingRefBased/>
  <w15:docId w15:val="{D743E576-CA13-4A44-B07B-074D17E1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2"/>
        <w:lang w:val="fr-F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DAA"/>
    <w:rPr>
      <w:rFonts w:eastAsia="Calibri" w:cs="Times New Roman"/>
      <w:kern w:val="0"/>
      <w:szCs w:val="24"/>
      <w14:ligatures w14:val="none"/>
    </w:rPr>
  </w:style>
  <w:style w:type="paragraph" w:styleId="Titre1">
    <w:name w:val="heading 1"/>
    <w:basedOn w:val="Normal"/>
    <w:next w:val="Normal"/>
    <w:link w:val="Titre1Car"/>
    <w:uiPriority w:val="9"/>
    <w:qFormat/>
    <w:rsid w:val="00A86DAA"/>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re2">
    <w:name w:val="heading 2"/>
    <w:basedOn w:val="Normal"/>
    <w:next w:val="Normal"/>
    <w:link w:val="Titre2Car"/>
    <w:uiPriority w:val="9"/>
    <w:semiHidden/>
    <w:unhideWhenUsed/>
    <w:qFormat/>
    <w:rsid w:val="00A86DAA"/>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re3">
    <w:name w:val="heading 3"/>
    <w:basedOn w:val="Normal"/>
    <w:next w:val="Normal"/>
    <w:link w:val="Titre3Car"/>
    <w:uiPriority w:val="9"/>
    <w:semiHidden/>
    <w:unhideWhenUsed/>
    <w:qFormat/>
    <w:rsid w:val="00A86DAA"/>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Titre4">
    <w:name w:val="heading 4"/>
    <w:basedOn w:val="Normal"/>
    <w:next w:val="Normal"/>
    <w:link w:val="Titre4Car"/>
    <w:uiPriority w:val="9"/>
    <w:semiHidden/>
    <w:unhideWhenUsed/>
    <w:qFormat/>
    <w:rsid w:val="00A86DAA"/>
    <w:pPr>
      <w:keepNext/>
      <w:keepLines/>
      <w:spacing w:before="80" w:after="40"/>
      <w:outlineLvl w:val="3"/>
    </w:pPr>
    <w:rPr>
      <w:rFonts w:asciiTheme="minorHAnsi" w:eastAsiaTheme="majorEastAsia" w:hAnsiTheme="minorHAnsi" w:cstheme="majorBidi"/>
      <w:i/>
      <w:iCs/>
      <w:color w:val="0F4761" w:themeColor="accent1" w:themeShade="BF"/>
      <w:kern w:val="2"/>
      <w:szCs w:val="32"/>
      <w14:ligatures w14:val="standardContextual"/>
    </w:rPr>
  </w:style>
  <w:style w:type="paragraph" w:styleId="Titre5">
    <w:name w:val="heading 5"/>
    <w:basedOn w:val="Normal"/>
    <w:next w:val="Normal"/>
    <w:link w:val="Titre5Car"/>
    <w:uiPriority w:val="9"/>
    <w:semiHidden/>
    <w:unhideWhenUsed/>
    <w:qFormat/>
    <w:rsid w:val="00A86DAA"/>
    <w:pPr>
      <w:keepNext/>
      <w:keepLines/>
      <w:spacing w:before="80" w:after="40"/>
      <w:outlineLvl w:val="4"/>
    </w:pPr>
    <w:rPr>
      <w:rFonts w:asciiTheme="minorHAnsi" w:eastAsiaTheme="majorEastAsia" w:hAnsiTheme="minorHAnsi" w:cstheme="majorBidi"/>
      <w:color w:val="0F4761" w:themeColor="accent1" w:themeShade="BF"/>
      <w:kern w:val="2"/>
      <w:szCs w:val="32"/>
      <w14:ligatures w14:val="standardContextual"/>
    </w:rPr>
  </w:style>
  <w:style w:type="paragraph" w:styleId="Titre6">
    <w:name w:val="heading 6"/>
    <w:basedOn w:val="Normal"/>
    <w:next w:val="Normal"/>
    <w:link w:val="Titre6Car"/>
    <w:uiPriority w:val="9"/>
    <w:semiHidden/>
    <w:unhideWhenUsed/>
    <w:qFormat/>
    <w:rsid w:val="00A86DAA"/>
    <w:pPr>
      <w:keepNext/>
      <w:keepLines/>
      <w:spacing w:before="40"/>
      <w:outlineLvl w:val="5"/>
    </w:pPr>
    <w:rPr>
      <w:rFonts w:asciiTheme="minorHAnsi" w:eastAsiaTheme="majorEastAsia" w:hAnsiTheme="minorHAnsi" w:cstheme="majorBidi"/>
      <w:i/>
      <w:iCs/>
      <w:color w:val="595959" w:themeColor="text1" w:themeTint="A6"/>
      <w:kern w:val="2"/>
      <w:szCs w:val="32"/>
      <w14:ligatures w14:val="standardContextual"/>
    </w:rPr>
  </w:style>
  <w:style w:type="paragraph" w:styleId="Titre7">
    <w:name w:val="heading 7"/>
    <w:basedOn w:val="Normal"/>
    <w:next w:val="Normal"/>
    <w:link w:val="Titre7Car"/>
    <w:uiPriority w:val="9"/>
    <w:semiHidden/>
    <w:unhideWhenUsed/>
    <w:qFormat/>
    <w:rsid w:val="00A86DAA"/>
    <w:pPr>
      <w:keepNext/>
      <w:keepLines/>
      <w:spacing w:before="40"/>
      <w:outlineLvl w:val="6"/>
    </w:pPr>
    <w:rPr>
      <w:rFonts w:asciiTheme="minorHAnsi" w:eastAsiaTheme="majorEastAsia" w:hAnsiTheme="minorHAnsi" w:cstheme="majorBidi"/>
      <w:color w:val="595959" w:themeColor="text1" w:themeTint="A6"/>
      <w:kern w:val="2"/>
      <w:szCs w:val="32"/>
      <w14:ligatures w14:val="standardContextual"/>
    </w:rPr>
  </w:style>
  <w:style w:type="paragraph" w:styleId="Titre8">
    <w:name w:val="heading 8"/>
    <w:basedOn w:val="Normal"/>
    <w:next w:val="Normal"/>
    <w:link w:val="Titre8Car"/>
    <w:uiPriority w:val="9"/>
    <w:semiHidden/>
    <w:unhideWhenUsed/>
    <w:qFormat/>
    <w:rsid w:val="00A86DAA"/>
    <w:pPr>
      <w:keepNext/>
      <w:keepLines/>
      <w:outlineLvl w:val="7"/>
    </w:pPr>
    <w:rPr>
      <w:rFonts w:asciiTheme="minorHAnsi" w:eastAsiaTheme="majorEastAsia" w:hAnsiTheme="minorHAnsi" w:cstheme="majorBidi"/>
      <w:i/>
      <w:iCs/>
      <w:color w:val="272727" w:themeColor="text1" w:themeTint="D8"/>
      <w:kern w:val="2"/>
      <w:szCs w:val="32"/>
      <w14:ligatures w14:val="standardContextual"/>
    </w:rPr>
  </w:style>
  <w:style w:type="paragraph" w:styleId="Titre9">
    <w:name w:val="heading 9"/>
    <w:basedOn w:val="Normal"/>
    <w:next w:val="Normal"/>
    <w:link w:val="Titre9Car"/>
    <w:uiPriority w:val="9"/>
    <w:semiHidden/>
    <w:unhideWhenUsed/>
    <w:qFormat/>
    <w:rsid w:val="00A86DAA"/>
    <w:pPr>
      <w:keepNext/>
      <w:keepLines/>
      <w:outlineLvl w:val="8"/>
    </w:pPr>
    <w:rPr>
      <w:rFonts w:asciiTheme="minorHAnsi" w:eastAsiaTheme="majorEastAsia" w:hAnsiTheme="minorHAnsi" w:cstheme="majorBidi"/>
      <w:color w:val="272727" w:themeColor="text1" w:themeTint="D8"/>
      <w:kern w:val="2"/>
      <w:szCs w:val="3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6DA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A86DAA"/>
    <w:rPr>
      <w:rFonts w:asciiTheme="majorHAnsi" w:eastAsiaTheme="majorEastAsia" w:hAnsiTheme="majorHAnsi" w:cstheme="majorBidi"/>
      <w:color w:val="0F4761" w:themeColor="accent1" w:themeShade="BF"/>
      <w:sz w:val="32"/>
    </w:rPr>
  </w:style>
  <w:style w:type="character" w:customStyle="1" w:styleId="Titre3Car">
    <w:name w:val="Titre 3 Car"/>
    <w:basedOn w:val="Policepardfaut"/>
    <w:link w:val="Titre3"/>
    <w:uiPriority w:val="9"/>
    <w:semiHidden/>
    <w:rsid w:val="00A86DAA"/>
    <w:rPr>
      <w:rFonts w:asciiTheme="minorHAnsi" w:eastAsiaTheme="majorEastAsia" w:hAnsiTheme="minorHAnsi" w:cstheme="majorBidi"/>
      <w:color w:val="0F4761" w:themeColor="accent1" w:themeShade="BF"/>
      <w:sz w:val="28"/>
      <w:szCs w:val="28"/>
    </w:rPr>
  </w:style>
  <w:style w:type="character" w:customStyle="1" w:styleId="Titre4Car">
    <w:name w:val="Titre 4 Car"/>
    <w:basedOn w:val="Policepardfaut"/>
    <w:link w:val="Titre4"/>
    <w:uiPriority w:val="9"/>
    <w:semiHidden/>
    <w:rsid w:val="00A86DAA"/>
    <w:rPr>
      <w:rFonts w:asciiTheme="minorHAnsi" w:eastAsiaTheme="majorEastAsia" w:hAnsiTheme="minorHAnsi" w:cstheme="majorBidi"/>
      <w:i/>
      <w:iCs/>
      <w:color w:val="0F4761" w:themeColor="accent1" w:themeShade="BF"/>
    </w:rPr>
  </w:style>
  <w:style w:type="character" w:customStyle="1" w:styleId="Titre5Car">
    <w:name w:val="Titre 5 Car"/>
    <w:basedOn w:val="Policepardfaut"/>
    <w:link w:val="Titre5"/>
    <w:uiPriority w:val="9"/>
    <w:semiHidden/>
    <w:rsid w:val="00A86DAA"/>
    <w:rPr>
      <w:rFonts w:asciiTheme="minorHAnsi" w:eastAsiaTheme="majorEastAsia" w:hAnsiTheme="minorHAnsi" w:cstheme="majorBidi"/>
      <w:color w:val="0F4761" w:themeColor="accent1" w:themeShade="BF"/>
    </w:rPr>
  </w:style>
  <w:style w:type="character" w:customStyle="1" w:styleId="Titre6Car">
    <w:name w:val="Titre 6 Car"/>
    <w:basedOn w:val="Policepardfaut"/>
    <w:link w:val="Titre6"/>
    <w:uiPriority w:val="9"/>
    <w:semiHidden/>
    <w:rsid w:val="00A86DAA"/>
    <w:rPr>
      <w:rFonts w:asciiTheme="minorHAnsi" w:eastAsiaTheme="majorEastAsia" w:hAnsiTheme="minorHAnsi" w:cstheme="majorBidi"/>
      <w:i/>
      <w:iCs/>
      <w:color w:val="595959" w:themeColor="text1" w:themeTint="A6"/>
    </w:rPr>
  </w:style>
  <w:style w:type="character" w:customStyle="1" w:styleId="Titre7Car">
    <w:name w:val="Titre 7 Car"/>
    <w:basedOn w:val="Policepardfaut"/>
    <w:link w:val="Titre7"/>
    <w:uiPriority w:val="9"/>
    <w:semiHidden/>
    <w:rsid w:val="00A86DAA"/>
    <w:rPr>
      <w:rFonts w:asciiTheme="minorHAnsi" w:eastAsiaTheme="majorEastAsia" w:hAnsiTheme="minorHAnsi" w:cstheme="majorBidi"/>
      <w:color w:val="595959" w:themeColor="text1" w:themeTint="A6"/>
    </w:rPr>
  </w:style>
  <w:style w:type="character" w:customStyle="1" w:styleId="Titre8Car">
    <w:name w:val="Titre 8 Car"/>
    <w:basedOn w:val="Policepardfaut"/>
    <w:link w:val="Titre8"/>
    <w:uiPriority w:val="9"/>
    <w:semiHidden/>
    <w:rsid w:val="00A86DAA"/>
    <w:rPr>
      <w:rFonts w:asciiTheme="minorHAnsi" w:eastAsiaTheme="majorEastAsia" w:hAnsiTheme="minorHAnsi" w:cstheme="majorBidi"/>
      <w:i/>
      <w:iCs/>
      <w:color w:val="272727" w:themeColor="text1" w:themeTint="D8"/>
    </w:rPr>
  </w:style>
  <w:style w:type="character" w:customStyle="1" w:styleId="Titre9Car">
    <w:name w:val="Titre 9 Car"/>
    <w:basedOn w:val="Policepardfaut"/>
    <w:link w:val="Titre9"/>
    <w:uiPriority w:val="9"/>
    <w:semiHidden/>
    <w:rsid w:val="00A86DAA"/>
    <w:rPr>
      <w:rFonts w:asciiTheme="minorHAnsi" w:eastAsiaTheme="majorEastAsia" w:hAnsiTheme="minorHAnsi" w:cstheme="majorBidi"/>
      <w:color w:val="272727" w:themeColor="text1" w:themeTint="D8"/>
    </w:rPr>
  </w:style>
  <w:style w:type="paragraph" w:styleId="Titre">
    <w:name w:val="Title"/>
    <w:basedOn w:val="Normal"/>
    <w:next w:val="Normal"/>
    <w:link w:val="TitreCar"/>
    <w:uiPriority w:val="10"/>
    <w:qFormat/>
    <w:rsid w:val="00A86DAA"/>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reCar">
    <w:name w:val="Titre Car"/>
    <w:basedOn w:val="Policepardfaut"/>
    <w:link w:val="Titre"/>
    <w:uiPriority w:val="10"/>
    <w:rsid w:val="00A86DA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86DAA"/>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ous-titreCar">
    <w:name w:val="Sous-titre Car"/>
    <w:basedOn w:val="Policepardfaut"/>
    <w:link w:val="Sous-titre"/>
    <w:uiPriority w:val="11"/>
    <w:rsid w:val="00A86DAA"/>
    <w:rPr>
      <w:rFonts w:asciiTheme="minorHAnsi" w:eastAsiaTheme="majorEastAsia" w:hAnsiTheme="minorHAnsi" w:cstheme="majorBidi"/>
      <w:color w:val="595959" w:themeColor="text1" w:themeTint="A6"/>
      <w:spacing w:val="15"/>
      <w:sz w:val="28"/>
      <w:szCs w:val="28"/>
    </w:rPr>
  </w:style>
  <w:style w:type="paragraph" w:styleId="Citation">
    <w:name w:val="Quote"/>
    <w:basedOn w:val="Normal"/>
    <w:next w:val="Normal"/>
    <w:link w:val="CitationCar"/>
    <w:uiPriority w:val="29"/>
    <w:qFormat/>
    <w:rsid w:val="00A86DAA"/>
    <w:pPr>
      <w:spacing w:before="160" w:after="160"/>
      <w:jc w:val="center"/>
    </w:pPr>
    <w:rPr>
      <w:rFonts w:eastAsiaTheme="minorHAnsi" w:cstheme="minorBidi"/>
      <w:i/>
      <w:iCs/>
      <w:color w:val="404040" w:themeColor="text1" w:themeTint="BF"/>
      <w:kern w:val="2"/>
      <w:szCs w:val="32"/>
      <w14:ligatures w14:val="standardContextual"/>
    </w:rPr>
  </w:style>
  <w:style w:type="character" w:customStyle="1" w:styleId="CitationCar">
    <w:name w:val="Citation Car"/>
    <w:basedOn w:val="Policepardfaut"/>
    <w:link w:val="Citation"/>
    <w:uiPriority w:val="29"/>
    <w:rsid w:val="00A86DAA"/>
    <w:rPr>
      <w:i/>
      <w:iCs/>
      <w:color w:val="404040" w:themeColor="text1" w:themeTint="BF"/>
    </w:rPr>
  </w:style>
  <w:style w:type="paragraph" w:styleId="Paragraphedeliste">
    <w:name w:val="List Paragraph"/>
    <w:basedOn w:val="Normal"/>
    <w:uiPriority w:val="34"/>
    <w:qFormat/>
    <w:rsid w:val="00A86DAA"/>
    <w:pPr>
      <w:ind w:left="720"/>
      <w:contextualSpacing/>
    </w:pPr>
    <w:rPr>
      <w:rFonts w:eastAsiaTheme="minorHAnsi" w:cstheme="minorBidi"/>
      <w:kern w:val="2"/>
      <w:szCs w:val="32"/>
      <w14:ligatures w14:val="standardContextual"/>
    </w:rPr>
  </w:style>
  <w:style w:type="character" w:styleId="Accentuationintense">
    <w:name w:val="Intense Emphasis"/>
    <w:basedOn w:val="Policepardfaut"/>
    <w:uiPriority w:val="21"/>
    <w:qFormat/>
    <w:rsid w:val="00A86DAA"/>
    <w:rPr>
      <w:i/>
      <w:iCs/>
      <w:color w:val="0F4761" w:themeColor="accent1" w:themeShade="BF"/>
    </w:rPr>
  </w:style>
  <w:style w:type="paragraph" w:styleId="Citationintense">
    <w:name w:val="Intense Quote"/>
    <w:basedOn w:val="Normal"/>
    <w:next w:val="Normal"/>
    <w:link w:val="CitationintenseCar"/>
    <w:uiPriority w:val="30"/>
    <w:qFormat/>
    <w:rsid w:val="00A86DAA"/>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cstheme="minorBidi"/>
      <w:i/>
      <w:iCs/>
      <w:color w:val="0F4761" w:themeColor="accent1" w:themeShade="BF"/>
      <w:kern w:val="2"/>
      <w:szCs w:val="32"/>
      <w14:ligatures w14:val="standardContextual"/>
    </w:rPr>
  </w:style>
  <w:style w:type="character" w:customStyle="1" w:styleId="CitationintenseCar">
    <w:name w:val="Citation intense Car"/>
    <w:basedOn w:val="Policepardfaut"/>
    <w:link w:val="Citationintense"/>
    <w:uiPriority w:val="30"/>
    <w:rsid w:val="00A86DAA"/>
    <w:rPr>
      <w:i/>
      <w:iCs/>
      <w:color w:val="0F4761" w:themeColor="accent1" w:themeShade="BF"/>
    </w:rPr>
  </w:style>
  <w:style w:type="character" w:styleId="Rfrenceintense">
    <w:name w:val="Intense Reference"/>
    <w:basedOn w:val="Policepardfaut"/>
    <w:uiPriority w:val="32"/>
    <w:qFormat/>
    <w:rsid w:val="00A86DAA"/>
    <w:rPr>
      <w:b/>
      <w:bCs/>
      <w:smallCaps/>
      <w:color w:val="0F4761" w:themeColor="accent1" w:themeShade="BF"/>
      <w:spacing w:val="5"/>
    </w:rPr>
  </w:style>
  <w:style w:type="paragraph" w:styleId="NormalWeb">
    <w:name w:val="Normal (Web)"/>
    <w:basedOn w:val="Normal"/>
    <w:uiPriority w:val="99"/>
    <w:unhideWhenUsed/>
    <w:rsid w:val="00AD4CE3"/>
    <w:pPr>
      <w:spacing w:before="100" w:beforeAutospacing="1" w:after="100" w:afterAutospacing="1"/>
      <w:jc w:val="left"/>
    </w:pPr>
    <w:rPr>
      <w:rFonts w:eastAsia="Times New Roman"/>
      <w:lang w:eastAsia="fr-FR"/>
    </w:rPr>
  </w:style>
  <w:style w:type="character" w:customStyle="1" w:styleId="versenumber">
    <w:name w:val="verse_number"/>
    <w:basedOn w:val="Policepardfaut"/>
    <w:rsid w:val="00D8092F"/>
  </w:style>
  <w:style w:type="character" w:styleId="Accentuation">
    <w:name w:val="Emphasis"/>
    <w:basedOn w:val="Policepardfaut"/>
    <w:uiPriority w:val="20"/>
    <w:qFormat/>
    <w:rsid w:val="003053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20120">
      <w:bodyDiv w:val="1"/>
      <w:marLeft w:val="0"/>
      <w:marRight w:val="0"/>
      <w:marTop w:val="0"/>
      <w:marBottom w:val="0"/>
      <w:divBdr>
        <w:top w:val="none" w:sz="0" w:space="0" w:color="auto"/>
        <w:left w:val="none" w:sz="0" w:space="0" w:color="auto"/>
        <w:bottom w:val="none" w:sz="0" w:space="0" w:color="auto"/>
        <w:right w:val="none" w:sz="0" w:space="0" w:color="auto"/>
      </w:divBdr>
    </w:div>
    <w:div w:id="997927166">
      <w:bodyDiv w:val="1"/>
      <w:marLeft w:val="0"/>
      <w:marRight w:val="0"/>
      <w:marTop w:val="0"/>
      <w:marBottom w:val="0"/>
      <w:divBdr>
        <w:top w:val="none" w:sz="0" w:space="0" w:color="auto"/>
        <w:left w:val="none" w:sz="0" w:space="0" w:color="auto"/>
        <w:bottom w:val="none" w:sz="0" w:space="0" w:color="auto"/>
        <w:right w:val="none" w:sz="0" w:space="0" w:color="auto"/>
      </w:divBdr>
    </w:div>
    <w:div w:id="16871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1341</Words>
  <Characters>7377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Lopre</dc:creator>
  <cp:keywords/>
  <dc:description/>
  <cp:lastModifiedBy>Jo Lopre</cp:lastModifiedBy>
  <cp:revision>80</cp:revision>
  <dcterms:created xsi:type="dcterms:W3CDTF">2024-02-10T16:57:00Z</dcterms:created>
  <dcterms:modified xsi:type="dcterms:W3CDTF">2024-02-13T14:43:00Z</dcterms:modified>
</cp:coreProperties>
</file>